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6D3A73" wp14:paraId="6219CAF8" wp14:textId="563D10B6">
      <w:pPr>
        <w:pStyle w:val="Normal"/>
        <w:jc w:val="both"/>
      </w:pPr>
    </w:p>
    <w:p xmlns:wp14="http://schemas.microsoft.com/office/word/2010/wordml" w:rsidP="106D3A73" wp14:paraId="383BE66B" wp14:textId="6AA89BD8">
      <w:pPr>
        <w:pStyle w:val="Normal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>Personalización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>: la clave para '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>flechar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 xml:space="preserve">' 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 xml:space="preserve">a 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>los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>consumidores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>en</w:t>
      </w:r>
      <w:r w:rsidRPr="106D3A73" w:rsidR="5EA737DC">
        <w:rPr>
          <w:rFonts w:ascii="Arial" w:hAnsi="Arial" w:eastAsia="Arial" w:cs="Arial"/>
          <w:b w:val="1"/>
          <w:bCs w:val="1"/>
          <w:sz w:val="36"/>
          <w:szCs w:val="36"/>
        </w:rPr>
        <w:t xml:space="preserve"> San Valentín</w:t>
      </w:r>
    </w:p>
    <w:p xmlns:wp14="http://schemas.microsoft.com/office/word/2010/wordml" w:rsidP="106D3A73" wp14:paraId="5762467B" wp14:textId="7CC8BBF2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  <w:b w:val="1"/>
          <w:bCs w:val="1"/>
        </w:rPr>
        <w:t xml:space="preserve">CIUDAD DE MÉXICO. </w:t>
      </w:r>
      <w:r w:rsidRPr="106D3A73" w:rsidR="47DF31C8">
        <w:rPr>
          <w:rFonts w:ascii="Arial" w:hAnsi="Arial" w:eastAsia="Arial" w:cs="Arial"/>
          <w:b w:val="1"/>
          <w:bCs w:val="1"/>
        </w:rPr>
        <w:t>12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de </w:t>
      </w:r>
      <w:r w:rsidRPr="106D3A73" w:rsidR="5EA737DC">
        <w:rPr>
          <w:rFonts w:ascii="Arial" w:hAnsi="Arial" w:eastAsia="Arial" w:cs="Arial"/>
          <w:b w:val="1"/>
          <w:bCs w:val="1"/>
        </w:rPr>
        <w:t>febrero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de 2024.-</w:t>
      </w:r>
      <w:r w:rsidRPr="106D3A73" w:rsidR="5EA737DC">
        <w:rPr>
          <w:rFonts w:ascii="Arial" w:hAnsi="Arial" w:eastAsia="Arial" w:cs="Arial"/>
        </w:rPr>
        <w:t xml:space="preserve"> San Valentín es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fecha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celebración</w:t>
      </w:r>
      <w:r w:rsidRPr="106D3A73" w:rsidR="5EA737DC">
        <w:rPr>
          <w:rFonts w:ascii="Arial" w:hAnsi="Arial" w:eastAsia="Arial" w:cs="Arial"/>
        </w:rPr>
        <w:t xml:space="preserve"> para </w:t>
      </w:r>
      <w:r w:rsidRPr="106D3A73" w:rsidR="5EA737DC">
        <w:rPr>
          <w:rFonts w:ascii="Arial" w:hAnsi="Arial" w:eastAsia="Arial" w:cs="Arial"/>
        </w:rPr>
        <w:t>los</w:t>
      </w:r>
      <w:r w:rsidRPr="106D3A73" w:rsidR="0AD44D04">
        <w:rPr>
          <w:rFonts w:ascii="Arial" w:hAnsi="Arial" w:eastAsia="Arial" w:cs="Arial"/>
        </w:rPr>
        <w:t xml:space="preserve"> </w:t>
      </w:r>
      <w:r w:rsidRPr="106D3A73" w:rsidR="0AD44D04">
        <w:rPr>
          <w:rFonts w:ascii="Arial" w:hAnsi="Arial" w:eastAsia="Arial" w:cs="Arial"/>
        </w:rPr>
        <w:t>mexicanos</w:t>
      </w:r>
      <w:r w:rsidRPr="106D3A73" w:rsidR="0AD44D04">
        <w:rPr>
          <w:rFonts w:ascii="Arial" w:hAnsi="Arial" w:eastAsia="Arial" w:cs="Arial"/>
        </w:rPr>
        <w:t xml:space="preserve"> y para </w:t>
      </w:r>
      <w:r w:rsidRPr="106D3A73" w:rsidR="0AD44D04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minoristas</w:t>
      </w:r>
      <w:r w:rsidRPr="106D3A73" w:rsidR="5EA737DC">
        <w:rPr>
          <w:rFonts w:ascii="Arial" w:hAnsi="Arial" w:eastAsia="Arial" w:cs="Arial"/>
        </w:rPr>
        <w:t xml:space="preserve"> con </w:t>
      </w:r>
      <w:r w:rsidRPr="106D3A73" w:rsidR="5EA737DC">
        <w:rPr>
          <w:rFonts w:ascii="Arial" w:hAnsi="Arial" w:eastAsia="Arial" w:cs="Arial"/>
        </w:rPr>
        <w:t>presencia</w:t>
      </w:r>
      <w:r w:rsidRPr="106D3A73" w:rsidR="5EA737DC">
        <w:rPr>
          <w:rFonts w:ascii="Arial" w:hAnsi="Arial" w:eastAsia="Arial" w:cs="Arial"/>
        </w:rPr>
        <w:t xml:space="preserve"> digital. Luego de la </w:t>
      </w:r>
      <w:r w:rsidRPr="106D3A73" w:rsidR="5EA737DC">
        <w:rPr>
          <w:rFonts w:ascii="Arial" w:hAnsi="Arial" w:eastAsia="Arial" w:cs="Arial"/>
        </w:rPr>
        <w:t>desaceleración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las </w:t>
      </w:r>
      <w:r w:rsidRPr="106D3A73" w:rsidR="5EA737DC">
        <w:rPr>
          <w:rFonts w:ascii="Arial" w:hAnsi="Arial" w:eastAsia="Arial" w:cs="Arial"/>
        </w:rPr>
        <w:t>ventas</w:t>
      </w:r>
      <w:r w:rsidRPr="106D3A73" w:rsidR="5EA737DC">
        <w:rPr>
          <w:rFonts w:ascii="Arial" w:hAnsi="Arial" w:eastAsia="Arial" w:cs="Arial"/>
        </w:rPr>
        <w:t xml:space="preserve"> que se </w:t>
      </w:r>
      <w:r w:rsidRPr="106D3A73" w:rsidR="5EA737DC">
        <w:rPr>
          <w:rFonts w:ascii="Arial" w:hAnsi="Arial" w:eastAsia="Arial" w:cs="Arial"/>
        </w:rPr>
        <w:t>presenta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enero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año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tras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año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Día del Amor y la Amistad </w:t>
      </w:r>
      <w:r w:rsidRPr="106D3A73" w:rsidR="5EA737DC">
        <w:rPr>
          <w:rFonts w:ascii="Arial" w:hAnsi="Arial" w:eastAsia="Arial" w:cs="Arial"/>
        </w:rPr>
        <w:t>enmarca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primera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temporalidad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presenta</w:t>
      </w:r>
      <w:r w:rsidRPr="106D3A73" w:rsidR="5EA737DC">
        <w:rPr>
          <w:rFonts w:ascii="Arial" w:hAnsi="Arial" w:eastAsia="Arial" w:cs="Arial"/>
        </w:rPr>
        <w:t xml:space="preserve"> un </w:t>
      </w:r>
      <w:r w:rsidRPr="106D3A73" w:rsidR="5EA737DC">
        <w:rPr>
          <w:rFonts w:ascii="Arial" w:hAnsi="Arial" w:eastAsia="Arial" w:cs="Arial"/>
        </w:rPr>
        <w:t>pico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importante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ventas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e-commerce </w:t>
      </w:r>
      <w:r w:rsidRPr="106D3A73" w:rsidR="5EA737DC">
        <w:rPr>
          <w:rFonts w:ascii="Arial" w:hAnsi="Arial" w:eastAsia="Arial" w:cs="Arial"/>
        </w:rPr>
        <w:t>durante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año</w:t>
      </w:r>
      <w:r w:rsidRPr="106D3A73" w:rsidR="5EA737DC">
        <w:rPr>
          <w:rFonts w:ascii="Arial" w:hAnsi="Arial" w:eastAsia="Arial" w:cs="Arial"/>
        </w:rPr>
        <w:t>.</w:t>
      </w:r>
    </w:p>
    <w:p xmlns:wp14="http://schemas.microsoft.com/office/word/2010/wordml" w:rsidP="106D3A73" wp14:paraId="2310DEE9" wp14:textId="20F22354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Proyecciones de </w:t>
      </w:r>
      <w:hyperlink r:id="R056e442b76834293">
        <w:r w:rsidRPr="106D3A73" w:rsidR="5EA737DC">
          <w:rPr>
            <w:rStyle w:val="Hyperlink"/>
            <w:rFonts w:ascii="Arial" w:hAnsi="Arial" w:eastAsia="Arial" w:cs="Arial"/>
          </w:rPr>
          <w:t>Statista</w:t>
        </w:r>
      </w:hyperlink>
      <w:r w:rsidRPr="106D3A73" w:rsidR="5EA737DC">
        <w:rPr>
          <w:rFonts w:ascii="Arial" w:hAnsi="Arial" w:eastAsia="Arial" w:cs="Arial"/>
        </w:rPr>
        <w:t xml:space="preserve"> indican que,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mercados de </w:t>
      </w:r>
      <w:r w:rsidRPr="106D3A73" w:rsidR="5EA737DC">
        <w:rPr>
          <w:rFonts w:ascii="Arial" w:hAnsi="Arial" w:eastAsia="Arial" w:cs="Arial"/>
        </w:rPr>
        <w:t>referencia</w:t>
      </w:r>
      <w:r w:rsidRPr="106D3A73" w:rsidR="5EA737DC">
        <w:rPr>
          <w:rFonts w:ascii="Arial" w:hAnsi="Arial" w:eastAsia="Arial" w:cs="Arial"/>
        </w:rPr>
        <w:t xml:space="preserve">, las </w:t>
      </w:r>
      <w:r w:rsidRPr="106D3A73" w:rsidR="5EA737DC">
        <w:rPr>
          <w:rFonts w:ascii="Arial" w:hAnsi="Arial" w:eastAsia="Arial" w:cs="Arial"/>
        </w:rPr>
        <w:t>compras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electrónico</w:t>
      </w:r>
      <w:r w:rsidRPr="106D3A73" w:rsidR="6A26BF9C">
        <w:rPr>
          <w:rFonts w:ascii="Arial" w:hAnsi="Arial" w:eastAsia="Arial" w:cs="Arial"/>
        </w:rPr>
        <w:t xml:space="preserve"> </w:t>
      </w:r>
      <w:r w:rsidRPr="106D3A73" w:rsidR="6A26BF9C">
        <w:rPr>
          <w:rFonts w:ascii="Arial" w:hAnsi="Arial" w:eastAsia="Arial" w:cs="Arial"/>
        </w:rPr>
        <w:t>en</w:t>
      </w:r>
      <w:r w:rsidRPr="106D3A73" w:rsidR="6A26BF9C">
        <w:rPr>
          <w:rFonts w:ascii="Arial" w:hAnsi="Arial" w:eastAsia="Arial" w:cs="Arial"/>
        </w:rPr>
        <w:t xml:space="preserve"> </w:t>
      </w:r>
      <w:r w:rsidRPr="106D3A73" w:rsidR="6A26BF9C">
        <w:rPr>
          <w:rFonts w:ascii="Arial" w:hAnsi="Arial" w:eastAsia="Arial" w:cs="Arial"/>
        </w:rPr>
        <w:t>torno</w:t>
      </w:r>
      <w:r w:rsidRPr="106D3A73" w:rsidR="6A26BF9C">
        <w:rPr>
          <w:rFonts w:ascii="Arial" w:hAnsi="Arial" w:eastAsia="Arial" w:cs="Arial"/>
        </w:rPr>
        <w:t xml:space="preserve"> al</w:t>
      </w:r>
      <w:r w:rsidRPr="106D3A73" w:rsidR="5EA737DC">
        <w:rPr>
          <w:rFonts w:ascii="Arial" w:hAnsi="Arial" w:eastAsia="Arial" w:cs="Arial"/>
        </w:rPr>
        <w:t xml:space="preserve"> 14 de </w:t>
      </w:r>
      <w:r w:rsidRPr="106D3A73" w:rsidR="5EA737DC">
        <w:rPr>
          <w:rFonts w:ascii="Arial" w:hAnsi="Arial" w:eastAsia="Arial" w:cs="Arial"/>
        </w:rPr>
        <w:t>fe</w:t>
      </w:r>
      <w:r w:rsidRPr="106D3A73" w:rsidR="5EA737DC">
        <w:rPr>
          <w:rFonts w:ascii="Arial" w:hAnsi="Arial" w:eastAsia="Arial" w:cs="Arial"/>
        </w:rPr>
        <w:t>brero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>l</w:t>
      </w:r>
      <w:r w:rsidRPr="106D3A73" w:rsidR="5EA737DC">
        <w:rPr>
          <w:rFonts w:ascii="Arial" w:hAnsi="Arial" w:eastAsia="Arial" w:cs="Arial"/>
        </w:rPr>
        <w:t>canzarán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</w:t>
      </w:r>
      <w:r w:rsidRPr="106D3A73" w:rsidR="5EA737DC">
        <w:rPr>
          <w:rFonts w:ascii="Arial" w:hAnsi="Arial" w:eastAsia="Arial" w:cs="Arial"/>
        </w:rPr>
        <w:t>o</w:t>
      </w:r>
      <w:r w:rsidRPr="106D3A73" w:rsidR="5EA737DC">
        <w:rPr>
          <w:rFonts w:ascii="Arial" w:hAnsi="Arial" w:eastAsia="Arial" w:cs="Arial"/>
        </w:rPr>
        <w:t>s</w:t>
      </w:r>
      <w:r w:rsidRPr="106D3A73" w:rsidR="5EA737DC">
        <w:rPr>
          <w:rFonts w:ascii="Arial" w:hAnsi="Arial" w:eastAsia="Arial" w:cs="Arial"/>
        </w:rPr>
        <w:t xml:space="preserve"> 2</w:t>
      </w:r>
      <w:r w:rsidRPr="106D3A73" w:rsidR="5EA737DC">
        <w:rPr>
          <w:rFonts w:ascii="Arial" w:hAnsi="Arial" w:eastAsia="Arial" w:cs="Arial"/>
        </w:rPr>
        <w:t xml:space="preserve">5.8 mil </w:t>
      </w:r>
      <w:r w:rsidRPr="106D3A73" w:rsidR="5EA737DC">
        <w:rPr>
          <w:rFonts w:ascii="Arial" w:hAnsi="Arial" w:eastAsia="Arial" w:cs="Arial"/>
        </w:rPr>
        <w:t>mi</w:t>
      </w:r>
      <w:r w:rsidRPr="106D3A73" w:rsidR="5EA737DC">
        <w:rPr>
          <w:rFonts w:ascii="Arial" w:hAnsi="Arial" w:eastAsia="Arial" w:cs="Arial"/>
        </w:rPr>
        <w:t>llones</w:t>
      </w:r>
      <w:r w:rsidRPr="106D3A73" w:rsidR="5EA737DC">
        <w:rPr>
          <w:rFonts w:ascii="Arial" w:hAnsi="Arial" w:eastAsia="Arial" w:cs="Arial"/>
        </w:rPr>
        <w:t xml:space="preserve"> d</w:t>
      </w:r>
      <w:r w:rsidRPr="106D3A73" w:rsidR="5EA737DC">
        <w:rPr>
          <w:rFonts w:ascii="Arial" w:hAnsi="Arial" w:eastAsia="Arial" w:cs="Arial"/>
        </w:rPr>
        <w:t xml:space="preserve">e </w:t>
      </w:r>
      <w:r w:rsidRPr="106D3A73" w:rsidR="5EA737DC">
        <w:rPr>
          <w:rFonts w:ascii="Arial" w:hAnsi="Arial" w:eastAsia="Arial" w:cs="Arial"/>
        </w:rPr>
        <w:t>dó</w:t>
      </w:r>
      <w:r w:rsidRPr="106D3A73" w:rsidR="5EA737DC">
        <w:rPr>
          <w:rFonts w:ascii="Arial" w:hAnsi="Arial" w:eastAsia="Arial" w:cs="Arial"/>
        </w:rPr>
        <w:t>lares</w:t>
      </w:r>
      <w:r w:rsidRPr="106D3A73" w:rsidR="5EA737DC">
        <w:rPr>
          <w:rFonts w:ascii="Arial" w:hAnsi="Arial" w:eastAsia="Arial" w:cs="Arial"/>
        </w:rPr>
        <w:t xml:space="preserve">;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M</w:t>
      </w:r>
      <w:r w:rsidRPr="106D3A73" w:rsidR="5EA737DC">
        <w:rPr>
          <w:rFonts w:ascii="Arial" w:hAnsi="Arial" w:eastAsia="Arial" w:cs="Arial"/>
        </w:rPr>
        <w:t xml:space="preserve">éxico, </w:t>
      </w:r>
      <w:r w:rsidRPr="106D3A73" w:rsidR="5EA737DC">
        <w:rPr>
          <w:rFonts w:ascii="Arial" w:hAnsi="Arial" w:eastAsia="Arial" w:cs="Arial"/>
        </w:rPr>
        <w:t>se</w:t>
      </w:r>
      <w:r w:rsidRPr="106D3A73" w:rsidR="5EA737DC">
        <w:rPr>
          <w:rFonts w:ascii="Arial" w:hAnsi="Arial" w:eastAsia="Arial" w:cs="Arial"/>
        </w:rPr>
        <w:t>gún</w:t>
      </w:r>
      <w:r w:rsidRPr="106D3A73" w:rsidR="5EA737DC">
        <w:rPr>
          <w:rFonts w:ascii="Arial" w:hAnsi="Arial" w:eastAsia="Arial" w:cs="Arial"/>
        </w:rPr>
        <w:t xml:space="preserve"> l</w:t>
      </w:r>
      <w:r w:rsidRPr="106D3A73" w:rsidR="5EA737DC">
        <w:rPr>
          <w:rFonts w:ascii="Arial" w:hAnsi="Arial" w:eastAsia="Arial" w:cs="Arial"/>
        </w:rPr>
        <w:t xml:space="preserve">a </w:t>
      </w:r>
      <w:hyperlink r:id="Rd87d599e89eb4bfc">
        <w:r w:rsidRPr="106D3A73" w:rsidR="5EA737DC">
          <w:rPr>
            <w:rStyle w:val="Hyperlink"/>
            <w:rFonts w:ascii="Arial" w:hAnsi="Arial" w:eastAsia="Arial" w:cs="Arial"/>
          </w:rPr>
          <w:t>AMVO</w:t>
        </w:r>
      </w:hyperlink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8</w:t>
      </w:r>
      <w:r w:rsidRPr="106D3A73" w:rsidR="5EA737DC">
        <w:rPr>
          <w:rFonts w:ascii="Arial" w:hAnsi="Arial" w:eastAsia="Arial" w:cs="Arial"/>
        </w:rPr>
        <w:t xml:space="preserve">0% de </w:t>
      </w:r>
      <w:r w:rsidRPr="106D3A73" w:rsidR="5EA737DC">
        <w:rPr>
          <w:rFonts w:ascii="Arial" w:hAnsi="Arial" w:eastAsia="Arial" w:cs="Arial"/>
        </w:rPr>
        <w:t>lo</w:t>
      </w:r>
      <w:r w:rsidRPr="106D3A73" w:rsidR="5EA737DC">
        <w:rPr>
          <w:rFonts w:ascii="Arial" w:hAnsi="Arial" w:eastAsia="Arial" w:cs="Arial"/>
        </w:rPr>
        <w:t>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</w:t>
      </w:r>
      <w:r w:rsidRPr="106D3A73" w:rsidR="5EA737DC">
        <w:rPr>
          <w:rFonts w:ascii="Arial" w:hAnsi="Arial" w:eastAsia="Arial" w:cs="Arial"/>
        </w:rPr>
        <w:t>n</w:t>
      </w:r>
      <w:r w:rsidRPr="106D3A73" w:rsidR="5EA737DC">
        <w:rPr>
          <w:rFonts w:ascii="Arial" w:hAnsi="Arial" w:eastAsia="Arial" w:cs="Arial"/>
        </w:rPr>
        <w:t>ternautas</w:t>
      </w:r>
      <w:r w:rsidRPr="106D3A73" w:rsidR="5EA737DC">
        <w:rPr>
          <w:rFonts w:ascii="Arial" w:hAnsi="Arial" w:eastAsia="Arial" w:cs="Arial"/>
        </w:rPr>
        <w:t xml:space="preserve"> q</w:t>
      </w:r>
      <w:r w:rsidRPr="106D3A73" w:rsidR="5EA737DC">
        <w:rPr>
          <w:rFonts w:ascii="Arial" w:hAnsi="Arial" w:eastAsia="Arial" w:cs="Arial"/>
        </w:rPr>
        <w:t xml:space="preserve">ue </w:t>
      </w:r>
      <w:r w:rsidRPr="106D3A73" w:rsidR="5EA737DC">
        <w:rPr>
          <w:rFonts w:ascii="Arial" w:hAnsi="Arial" w:eastAsia="Arial" w:cs="Arial"/>
        </w:rPr>
        <w:t>co</w:t>
      </w:r>
      <w:r w:rsidRPr="106D3A73" w:rsidR="5EA737DC">
        <w:rPr>
          <w:rFonts w:ascii="Arial" w:hAnsi="Arial" w:eastAsia="Arial" w:cs="Arial"/>
        </w:rPr>
        <w:t>mpran</w:t>
      </w:r>
      <w:r w:rsidRPr="106D3A73" w:rsidR="5EA737DC">
        <w:rPr>
          <w:rFonts w:ascii="Arial" w:hAnsi="Arial" w:eastAsia="Arial" w:cs="Arial"/>
        </w:rPr>
        <w:t xml:space="preserve"> r</w:t>
      </w:r>
      <w:r w:rsidRPr="106D3A73" w:rsidR="5EA737DC">
        <w:rPr>
          <w:rFonts w:ascii="Arial" w:hAnsi="Arial" w:eastAsia="Arial" w:cs="Arial"/>
        </w:rPr>
        <w:t xml:space="preserve">egalos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S</w:t>
      </w:r>
      <w:r w:rsidRPr="106D3A73" w:rsidR="5EA737DC">
        <w:rPr>
          <w:rFonts w:ascii="Arial" w:hAnsi="Arial" w:eastAsia="Arial" w:cs="Arial"/>
        </w:rPr>
        <w:t xml:space="preserve">an Valentín lo </w:t>
      </w:r>
      <w:r w:rsidRPr="106D3A73" w:rsidR="5EA737DC">
        <w:rPr>
          <w:rFonts w:ascii="Arial" w:hAnsi="Arial" w:eastAsia="Arial" w:cs="Arial"/>
        </w:rPr>
        <w:t>ha</w:t>
      </w:r>
      <w:r w:rsidRPr="106D3A73" w:rsidR="5EA737DC">
        <w:rPr>
          <w:rFonts w:ascii="Arial" w:hAnsi="Arial" w:eastAsia="Arial" w:cs="Arial"/>
        </w:rPr>
        <w:t>cen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</w:t>
      </w:r>
      <w:r w:rsidRPr="106D3A73" w:rsidR="5EA737DC">
        <w:rPr>
          <w:rFonts w:ascii="Arial" w:hAnsi="Arial" w:eastAsia="Arial" w:cs="Arial"/>
        </w:rPr>
        <w:t>e</w:t>
      </w:r>
      <w:r w:rsidRPr="106D3A73" w:rsidR="5EA737DC">
        <w:rPr>
          <w:rFonts w:ascii="Arial" w:hAnsi="Arial" w:eastAsia="Arial" w:cs="Arial"/>
        </w:rPr>
        <w:t>diante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</w:t>
      </w:r>
      <w:r w:rsidRPr="106D3A73" w:rsidR="5EA737DC">
        <w:rPr>
          <w:rFonts w:ascii="Arial" w:hAnsi="Arial" w:eastAsia="Arial" w:cs="Arial"/>
        </w:rPr>
        <w:t>l</w:t>
      </w:r>
      <w:r w:rsidRPr="106D3A73" w:rsidR="5EA737DC">
        <w:rPr>
          <w:rFonts w:ascii="Arial" w:hAnsi="Arial" w:eastAsia="Arial" w:cs="Arial"/>
        </w:rPr>
        <w:t xml:space="preserve"> c</w:t>
      </w:r>
      <w:r w:rsidRPr="106D3A73" w:rsidR="5EA737DC">
        <w:rPr>
          <w:rFonts w:ascii="Arial" w:hAnsi="Arial" w:eastAsia="Arial" w:cs="Arial"/>
        </w:rPr>
        <w:t xml:space="preserve">anal digital </w:t>
      </w:r>
      <w:r w:rsidRPr="106D3A73" w:rsidR="5EA737DC">
        <w:rPr>
          <w:rFonts w:ascii="Arial" w:hAnsi="Arial" w:eastAsia="Arial" w:cs="Arial"/>
        </w:rPr>
        <w:t>de</w:t>
      </w:r>
      <w:r w:rsidRPr="106D3A73" w:rsidR="5EA737DC">
        <w:rPr>
          <w:rFonts w:ascii="Arial" w:hAnsi="Arial" w:eastAsia="Arial" w:cs="Arial"/>
        </w:rPr>
        <w:t>sde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h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>ce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y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>l</w:t>
      </w:r>
      <w:r w:rsidRPr="106D3A73" w:rsidR="5EA737DC">
        <w:rPr>
          <w:rFonts w:ascii="Arial" w:hAnsi="Arial" w:eastAsia="Arial" w:cs="Arial"/>
        </w:rPr>
        <w:t>gunos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>ñ</w:t>
      </w:r>
      <w:r w:rsidRPr="106D3A73" w:rsidR="5EA737DC">
        <w:rPr>
          <w:rFonts w:ascii="Arial" w:hAnsi="Arial" w:eastAsia="Arial" w:cs="Arial"/>
        </w:rPr>
        <w:t>os</w:t>
      </w:r>
      <w:r w:rsidRPr="106D3A73" w:rsidR="5EA737DC">
        <w:rPr>
          <w:rFonts w:ascii="Arial" w:hAnsi="Arial" w:eastAsia="Arial" w:cs="Arial"/>
        </w:rPr>
        <w:t>.</w:t>
      </w:r>
    </w:p>
    <w:p xmlns:wp14="http://schemas.microsoft.com/office/word/2010/wordml" w:rsidP="106D3A73" wp14:paraId="1DB00388" wp14:textId="491D2F84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5EA737DC">
        <w:rPr>
          <w:rFonts w:ascii="Arial" w:hAnsi="Arial" w:eastAsia="Arial" w:cs="Arial"/>
        </w:rPr>
        <w:t xml:space="preserve">Durante </w:t>
      </w:r>
      <w:r w:rsidRPr="106D3A73" w:rsidR="5EA737DC">
        <w:rPr>
          <w:rFonts w:ascii="Arial" w:hAnsi="Arial" w:eastAsia="Arial" w:cs="Arial"/>
        </w:rPr>
        <w:t>esta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época</w:t>
      </w:r>
      <w:r w:rsidRPr="106D3A73" w:rsidR="5EA737DC">
        <w:rPr>
          <w:rFonts w:ascii="Arial" w:hAnsi="Arial" w:eastAsia="Arial" w:cs="Arial"/>
        </w:rPr>
        <w:t xml:space="preserve"> y ante la </w:t>
      </w:r>
      <w:r w:rsidRPr="106D3A73" w:rsidR="5EA737DC">
        <w:rPr>
          <w:rFonts w:ascii="Arial" w:hAnsi="Arial" w:eastAsia="Arial" w:cs="Arial"/>
        </w:rPr>
        <w:t>intención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compra</w:t>
      </w:r>
      <w:r w:rsidRPr="106D3A73" w:rsidR="5EA737DC">
        <w:rPr>
          <w:rFonts w:ascii="Arial" w:hAnsi="Arial" w:eastAsia="Arial" w:cs="Arial"/>
        </w:rPr>
        <w:t xml:space="preserve"> antes </w:t>
      </w:r>
      <w:r w:rsidRPr="106D3A73" w:rsidR="5EA737DC">
        <w:rPr>
          <w:rFonts w:ascii="Arial" w:hAnsi="Arial" w:eastAsia="Arial" w:cs="Arial"/>
        </w:rPr>
        <w:t>mencionada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existe</w:t>
      </w:r>
      <w:r w:rsidRPr="106D3A73" w:rsidR="5EA737DC">
        <w:rPr>
          <w:rFonts w:ascii="Arial" w:hAnsi="Arial" w:eastAsia="Arial" w:cs="Arial"/>
        </w:rPr>
        <w:t xml:space="preserve"> un factor que </w:t>
      </w:r>
      <w:r w:rsidRPr="106D3A73" w:rsidR="5EA737DC">
        <w:rPr>
          <w:rFonts w:ascii="Arial" w:hAnsi="Arial" w:eastAsia="Arial" w:cs="Arial"/>
        </w:rPr>
        <w:t>desde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perspectiva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Mail Boxes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Etc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hará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diferencia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este</w:t>
      </w:r>
      <w:r w:rsidRPr="106D3A73" w:rsidR="5EA737DC">
        <w:rPr>
          <w:rFonts w:ascii="Arial" w:hAnsi="Arial" w:eastAsia="Arial" w:cs="Arial"/>
        </w:rPr>
        <w:t xml:space="preserve"> 14 de </w:t>
      </w:r>
      <w:r w:rsidRPr="106D3A73" w:rsidR="5EA737DC">
        <w:rPr>
          <w:rFonts w:ascii="Arial" w:hAnsi="Arial" w:eastAsia="Arial" w:cs="Arial"/>
        </w:rPr>
        <w:t>febrero</w:t>
      </w:r>
      <w:r w:rsidRPr="106D3A73" w:rsidR="5EA737DC">
        <w:rPr>
          <w:rFonts w:ascii="Arial" w:hAnsi="Arial" w:eastAsia="Arial" w:cs="Arial"/>
        </w:rPr>
        <w:t>: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la </w:t>
      </w:r>
      <w:r w:rsidRPr="106D3A73" w:rsidR="5EA737DC">
        <w:rPr>
          <w:rFonts w:ascii="Arial" w:hAnsi="Arial" w:eastAsia="Arial" w:cs="Arial"/>
          <w:b w:val="1"/>
          <w:bCs w:val="1"/>
        </w:rPr>
        <w:t>personalización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de las </w:t>
      </w:r>
      <w:r w:rsidRPr="106D3A73" w:rsidR="5EA737DC">
        <w:rPr>
          <w:rFonts w:ascii="Arial" w:hAnsi="Arial" w:eastAsia="Arial" w:cs="Arial"/>
          <w:b w:val="1"/>
          <w:bCs w:val="1"/>
        </w:rPr>
        <w:t>entregas</w:t>
      </w:r>
      <w:r w:rsidRPr="106D3A73" w:rsidR="5EA737DC">
        <w:rPr>
          <w:rFonts w:ascii="Arial" w:hAnsi="Arial" w:eastAsia="Arial" w:cs="Arial"/>
          <w:b w:val="1"/>
          <w:bCs w:val="1"/>
        </w:rPr>
        <w:t>.</w:t>
      </w:r>
    </w:p>
    <w:p xmlns:wp14="http://schemas.microsoft.com/office/word/2010/wordml" w:rsidP="106D3A73" wp14:paraId="5CB727C3" wp14:textId="5630A118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  <w:i w:val="1"/>
          <w:iCs w:val="1"/>
        </w:rPr>
        <w:t xml:space="preserve">"A </w:t>
      </w:r>
      <w:r w:rsidRPr="106D3A73" w:rsidR="5EA737DC">
        <w:rPr>
          <w:rFonts w:ascii="Arial" w:hAnsi="Arial" w:eastAsia="Arial" w:cs="Arial"/>
          <w:i w:val="1"/>
          <w:iCs w:val="1"/>
        </w:rPr>
        <w:t>los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consumidores</w:t>
      </w:r>
      <w:r w:rsidRPr="106D3A73" w:rsidR="01B78103">
        <w:rPr>
          <w:rFonts w:ascii="Arial" w:hAnsi="Arial" w:eastAsia="Arial" w:cs="Arial"/>
          <w:i w:val="1"/>
          <w:iCs w:val="1"/>
        </w:rPr>
        <w:t xml:space="preserve"> </w:t>
      </w:r>
      <w:r w:rsidRPr="106D3A73" w:rsidR="01B78103">
        <w:rPr>
          <w:rFonts w:ascii="Arial" w:hAnsi="Arial" w:eastAsia="Arial" w:cs="Arial"/>
          <w:i w:val="1"/>
          <w:iCs w:val="1"/>
        </w:rPr>
        <w:t>ya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no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les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basta con </w:t>
      </w:r>
      <w:r w:rsidRPr="106D3A73" w:rsidR="0759261B">
        <w:rPr>
          <w:rFonts w:ascii="Arial" w:hAnsi="Arial" w:eastAsia="Arial" w:cs="Arial"/>
          <w:i w:val="1"/>
          <w:iCs w:val="1"/>
        </w:rPr>
        <w:t>recibir</w:t>
      </w:r>
      <w:r w:rsidRPr="106D3A73" w:rsidR="0759261B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un </w:t>
      </w:r>
      <w:r w:rsidRPr="106D3A73" w:rsidR="5EA737DC">
        <w:rPr>
          <w:rFonts w:ascii="Arial" w:hAnsi="Arial" w:eastAsia="Arial" w:cs="Arial"/>
          <w:i w:val="1"/>
          <w:iCs w:val="1"/>
        </w:rPr>
        <w:t>artículo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que se </w:t>
      </w:r>
      <w:r w:rsidRPr="106D3A73" w:rsidR="5EA737DC">
        <w:rPr>
          <w:rFonts w:ascii="Arial" w:hAnsi="Arial" w:eastAsia="Arial" w:cs="Arial"/>
          <w:i w:val="1"/>
          <w:iCs w:val="1"/>
        </w:rPr>
        <w:t>perciba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como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parte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de un </w:t>
      </w:r>
      <w:r w:rsidRPr="106D3A73" w:rsidR="5EA737DC">
        <w:rPr>
          <w:rFonts w:ascii="Arial" w:hAnsi="Arial" w:eastAsia="Arial" w:cs="Arial"/>
          <w:i w:val="1"/>
          <w:iCs w:val="1"/>
        </w:rPr>
        <w:t>catálogo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básico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; </w:t>
      </w:r>
      <w:r w:rsidRPr="106D3A73" w:rsidR="5EA737DC">
        <w:rPr>
          <w:rFonts w:ascii="Arial" w:hAnsi="Arial" w:eastAsia="Arial" w:cs="Arial"/>
          <w:i w:val="1"/>
          <w:iCs w:val="1"/>
        </w:rPr>
        <w:t>en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fechas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como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el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Día de San Valentín</w:t>
      </w:r>
      <w:r w:rsidRPr="106D3A73" w:rsidR="27A0078C">
        <w:rPr>
          <w:rFonts w:ascii="Arial" w:hAnsi="Arial" w:eastAsia="Arial" w:cs="Arial"/>
          <w:i w:val="1"/>
          <w:iCs w:val="1"/>
        </w:rPr>
        <w:t>,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los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usuarios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quieren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que </w:t>
      </w:r>
      <w:r w:rsidRPr="106D3A73" w:rsidR="5EA737DC">
        <w:rPr>
          <w:rFonts w:ascii="Arial" w:hAnsi="Arial" w:eastAsia="Arial" w:cs="Arial"/>
          <w:i w:val="1"/>
          <w:iCs w:val="1"/>
        </w:rPr>
        <w:t>su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compra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sea </w:t>
      </w:r>
      <w:r w:rsidRPr="106D3A73" w:rsidR="5EA737DC">
        <w:rPr>
          <w:rFonts w:ascii="Arial" w:hAnsi="Arial" w:eastAsia="Arial" w:cs="Arial"/>
          <w:i w:val="1"/>
          <w:iCs w:val="1"/>
        </w:rPr>
        <w:t>única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y </w:t>
      </w:r>
      <w:r w:rsidRPr="106D3A73" w:rsidR="5EA737DC">
        <w:rPr>
          <w:rFonts w:ascii="Arial" w:hAnsi="Arial" w:eastAsia="Arial" w:cs="Arial"/>
          <w:i w:val="1"/>
          <w:iCs w:val="1"/>
        </w:rPr>
        <w:t>esté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acompañada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de </w:t>
      </w:r>
      <w:r w:rsidRPr="106D3A73" w:rsidR="5EA737DC">
        <w:rPr>
          <w:rFonts w:ascii="Arial" w:hAnsi="Arial" w:eastAsia="Arial" w:cs="Arial"/>
          <w:i w:val="1"/>
          <w:iCs w:val="1"/>
        </w:rPr>
        <w:t>una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experiencia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holística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en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torno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al </w:t>
      </w:r>
      <w:r w:rsidRPr="106D3A73" w:rsidR="5EA737DC">
        <w:rPr>
          <w:rFonts w:ascii="Arial" w:hAnsi="Arial" w:eastAsia="Arial" w:cs="Arial"/>
          <w:i w:val="1"/>
          <w:iCs w:val="1"/>
        </w:rPr>
        <w:t>producto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que </w:t>
      </w:r>
      <w:r w:rsidRPr="106D3A73" w:rsidR="5EA737DC">
        <w:rPr>
          <w:rFonts w:ascii="Arial" w:hAnsi="Arial" w:eastAsia="Arial" w:cs="Arial"/>
          <w:i w:val="1"/>
          <w:iCs w:val="1"/>
        </w:rPr>
        <w:t>adquirieron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, con </w:t>
      </w:r>
      <w:r w:rsidRPr="106D3A73" w:rsidR="5EA737DC">
        <w:rPr>
          <w:rFonts w:ascii="Arial" w:hAnsi="Arial" w:eastAsia="Arial" w:cs="Arial"/>
          <w:i w:val="1"/>
          <w:iCs w:val="1"/>
        </w:rPr>
        <w:t>opciones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</w:t>
      </w:r>
      <w:r w:rsidRPr="106D3A73" w:rsidR="5EA737DC">
        <w:rPr>
          <w:rFonts w:ascii="Arial" w:hAnsi="Arial" w:eastAsia="Arial" w:cs="Arial"/>
          <w:i w:val="1"/>
          <w:iCs w:val="1"/>
        </w:rPr>
        <w:t>individualizadas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tanto </w:t>
      </w:r>
      <w:r w:rsidRPr="106D3A73" w:rsidR="5EA737DC">
        <w:rPr>
          <w:rFonts w:ascii="Arial" w:hAnsi="Arial" w:eastAsia="Arial" w:cs="Arial"/>
          <w:i w:val="1"/>
          <w:iCs w:val="1"/>
        </w:rPr>
        <w:t>en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la </w:t>
      </w:r>
      <w:r w:rsidRPr="106D3A73" w:rsidR="5EA737DC">
        <w:rPr>
          <w:rFonts w:ascii="Arial" w:hAnsi="Arial" w:eastAsia="Arial" w:cs="Arial"/>
          <w:i w:val="1"/>
          <w:iCs w:val="1"/>
        </w:rPr>
        <w:t>entrega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, </w:t>
      </w:r>
      <w:r w:rsidRPr="106D3A73" w:rsidR="5EA737DC">
        <w:rPr>
          <w:rFonts w:ascii="Arial" w:hAnsi="Arial" w:eastAsia="Arial" w:cs="Arial"/>
          <w:i w:val="1"/>
          <w:iCs w:val="1"/>
        </w:rPr>
        <w:t>recolección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y </w:t>
      </w:r>
      <w:r w:rsidRPr="106D3A73" w:rsidR="5EA737DC">
        <w:rPr>
          <w:rFonts w:ascii="Arial" w:hAnsi="Arial" w:eastAsia="Arial" w:cs="Arial"/>
          <w:i w:val="1"/>
          <w:iCs w:val="1"/>
        </w:rPr>
        <w:t>embalaje</w:t>
      </w:r>
      <w:r w:rsidRPr="106D3A73" w:rsidR="5EA737DC">
        <w:rPr>
          <w:rFonts w:ascii="Arial" w:hAnsi="Arial" w:eastAsia="Arial" w:cs="Arial"/>
          <w:i w:val="1"/>
          <w:iCs w:val="1"/>
        </w:rPr>
        <w:t xml:space="preserve"> de la </w:t>
      </w:r>
      <w:r w:rsidRPr="106D3A73" w:rsidR="5EA737DC">
        <w:rPr>
          <w:rFonts w:ascii="Arial" w:hAnsi="Arial" w:eastAsia="Arial" w:cs="Arial"/>
          <w:i w:val="1"/>
          <w:iCs w:val="1"/>
        </w:rPr>
        <w:t>mercancía</w:t>
      </w:r>
      <w:r w:rsidRPr="106D3A73" w:rsidR="5EA737DC">
        <w:rPr>
          <w:rFonts w:ascii="Arial" w:hAnsi="Arial" w:eastAsia="Arial" w:cs="Arial"/>
        </w:rPr>
        <w:t xml:space="preserve">", </w:t>
      </w:r>
      <w:r w:rsidRPr="106D3A73" w:rsidR="5EA737DC">
        <w:rPr>
          <w:rFonts w:ascii="Arial" w:hAnsi="Arial" w:eastAsia="Arial" w:cs="Arial"/>
        </w:rPr>
        <w:t>señala</w:t>
      </w:r>
      <w:r w:rsidRPr="106D3A73" w:rsidR="5EA737DC">
        <w:rPr>
          <w:rFonts w:ascii="Arial" w:hAnsi="Arial" w:eastAsia="Arial" w:cs="Arial"/>
        </w:rPr>
        <w:t xml:space="preserve"> Ilan Epelbaum, director general de </w:t>
      </w:r>
      <w:r w:rsidRPr="106D3A73" w:rsidR="5EA737DC">
        <w:rPr>
          <w:rFonts w:ascii="Arial" w:hAnsi="Arial" w:eastAsia="Arial" w:cs="Arial"/>
        </w:rPr>
        <w:t>Mail Boxes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Etc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México.</w:t>
      </w:r>
    </w:p>
    <w:p xmlns:wp14="http://schemas.microsoft.com/office/word/2010/wordml" w:rsidP="106D3A73" wp14:paraId="46400B4F" wp14:textId="0997F118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El </w:t>
      </w:r>
      <w:r w:rsidRPr="106D3A73" w:rsidR="5EA737DC">
        <w:rPr>
          <w:rFonts w:ascii="Arial" w:hAnsi="Arial" w:eastAsia="Arial" w:cs="Arial"/>
        </w:rPr>
        <w:t>especialista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advierte</w:t>
      </w:r>
      <w:r w:rsidRPr="106D3A73" w:rsidR="5EA737DC">
        <w:rPr>
          <w:rFonts w:ascii="Arial" w:hAnsi="Arial" w:eastAsia="Arial" w:cs="Arial"/>
        </w:rPr>
        <w:t xml:space="preserve"> que</w:t>
      </w:r>
      <w:r w:rsidRPr="106D3A73" w:rsidR="55A9F85B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no es </w:t>
      </w:r>
      <w:r w:rsidRPr="106D3A73" w:rsidR="5EA737DC">
        <w:rPr>
          <w:rFonts w:ascii="Arial" w:hAnsi="Arial" w:eastAsia="Arial" w:cs="Arial"/>
        </w:rPr>
        <w:t>suficiente</w:t>
      </w:r>
      <w:r w:rsidRPr="106D3A73" w:rsidR="5EA737DC">
        <w:rPr>
          <w:rFonts w:ascii="Arial" w:hAnsi="Arial" w:eastAsia="Arial" w:cs="Arial"/>
        </w:rPr>
        <w:t xml:space="preserve"> con un </w:t>
      </w:r>
      <w:r w:rsidRPr="106D3A73" w:rsidR="5EA737DC">
        <w:rPr>
          <w:rFonts w:ascii="Arial" w:hAnsi="Arial" w:eastAsia="Arial" w:cs="Arial"/>
        </w:rPr>
        <w:t>servicio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entregas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eficiente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rápido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incluso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aunque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éste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realice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día </w:t>
      </w:r>
      <w:r w:rsidRPr="106D3A73" w:rsidR="1CC3586D">
        <w:rPr>
          <w:rFonts w:ascii="Arial" w:hAnsi="Arial" w:eastAsia="Arial" w:cs="Arial"/>
        </w:rPr>
        <w:t xml:space="preserve">posterior </w:t>
      </w:r>
      <w:r w:rsidRPr="106D3A73" w:rsidR="5EA737DC">
        <w:rPr>
          <w:rFonts w:ascii="Arial" w:hAnsi="Arial" w:eastAsia="Arial" w:cs="Arial"/>
        </w:rPr>
        <w:t xml:space="preserve">a la </w:t>
      </w:r>
      <w:r w:rsidRPr="106D3A73" w:rsidR="5EA737DC">
        <w:rPr>
          <w:rFonts w:ascii="Arial" w:hAnsi="Arial" w:eastAsia="Arial" w:cs="Arial"/>
        </w:rPr>
        <w:t>compra</w:t>
      </w:r>
      <w:r w:rsidRPr="106D3A73" w:rsidR="5EA737DC">
        <w:rPr>
          <w:rFonts w:ascii="Arial" w:hAnsi="Arial" w:eastAsia="Arial" w:cs="Arial"/>
        </w:rPr>
        <w:t xml:space="preserve">; al </w:t>
      </w:r>
      <w:r w:rsidRPr="106D3A73" w:rsidR="5EA737DC">
        <w:rPr>
          <w:rFonts w:ascii="Arial" w:hAnsi="Arial" w:eastAsia="Arial" w:cs="Arial"/>
        </w:rPr>
        <w:t>tratarse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factores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consumidores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ya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han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acostumbrado</w:t>
      </w:r>
      <w:r w:rsidRPr="106D3A73" w:rsidR="5EA737DC">
        <w:rPr>
          <w:rFonts w:ascii="Arial" w:hAnsi="Arial" w:eastAsia="Arial" w:cs="Arial"/>
        </w:rPr>
        <w:t xml:space="preserve"> y no </w:t>
      </w:r>
      <w:r w:rsidRPr="106D3A73" w:rsidR="5EA737DC">
        <w:rPr>
          <w:rFonts w:ascii="Arial" w:hAnsi="Arial" w:eastAsia="Arial" w:cs="Arial"/>
        </w:rPr>
        <w:t>lucen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novedosos</w:t>
      </w:r>
      <w:r w:rsidRPr="106D3A73" w:rsidR="5EA737DC">
        <w:rPr>
          <w:rFonts w:ascii="Arial" w:hAnsi="Arial" w:eastAsia="Arial" w:cs="Arial"/>
        </w:rPr>
        <w:t xml:space="preserve">, la clave para </w:t>
      </w:r>
      <w:r w:rsidRPr="106D3A73" w:rsidR="5EA737DC">
        <w:rPr>
          <w:rFonts w:ascii="Arial" w:hAnsi="Arial" w:eastAsia="Arial" w:cs="Arial"/>
        </w:rPr>
        <w:t>seguir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generando</w:t>
      </w:r>
      <w:r w:rsidRPr="106D3A73" w:rsidR="5EA737DC">
        <w:rPr>
          <w:rFonts w:ascii="Arial" w:hAnsi="Arial" w:eastAsia="Arial" w:cs="Arial"/>
        </w:rPr>
        <w:t xml:space="preserve"> un </w:t>
      </w:r>
      <w:r w:rsidRPr="106D3A73" w:rsidR="5EA737DC">
        <w:rPr>
          <w:rFonts w:ascii="Arial" w:hAnsi="Arial" w:eastAsia="Arial" w:cs="Arial"/>
        </w:rPr>
        <w:t>im</w:t>
      </w:r>
      <w:r w:rsidRPr="106D3A73" w:rsidR="647377FC">
        <w:rPr>
          <w:rFonts w:ascii="Arial" w:hAnsi="Arial" w:eastAsia="Arial" w:cs="Arial"/>
        </w:rPr>
        <w:t>pac</w:t>
      </w:r>
      <w:r w:rsidRPr="106D3A73" w:rsidR="5EA737DC">
        <w:rPr>
          <w:rFonts w:ascii="Arial" w:hAnsi="Arial" w:eastAsia="Arial" w:cs="Arial"/>
        </w:rPr>
        <w:t>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positivo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desde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proceso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logístico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radica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personalización</w:t>
      </w:r>
      <w:r w:rsidRPr="106D3A73" w:rsidR="5EA737DC">
        <w:rPr>
          <w:rFonts w:ascii="Arial" w:hAnsi="Arial" w:eastAsia="Arial" w:cs="Arial"/>
        </w:rPr>
        <w:t>:</w:t>
      </w:r>
    </w:p>
    <w:p xmlns:wp14="http://schemas.microsoft.com/office/word/2010/wordml" w:rsidP="106D3A73" wp14:paraId="592D0C5B" wp14:textId="248F160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sz w:val="32"/>
          <w:szCs w:val="32"/>
        </w:rPr>
      </w:pPr>
      <w:r w:rsidRPr="106D3A73" w:rsidR="5EA737DC">
        <w:rPr>
          <w:rFonts w:ascii="Arial" w:hAnsi="Arial" w:eastAsia="Arial" w:cs="Arial"/>
          <w:sz w:val="32"/>
          <w:szCs w:val="32"/>
        </w:rPr>
        <w:t>¿</w:t>
      </w:r>
      <w:r w:rsidRPr="106D3A73" w:rsidR="5EA737DC">
        <w:rPr>
          <w:rFonts w:ascii="Arial" w:hAnsi="Arial" w:eastAsia="Arial" w:cs="Arial"/>
          <w:sz w:val="32"/>
          <w:szCs w:val="32"/>
        </w:rPr>
        <w:t>Cómo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 </w:t>
      </w:r>
      <w:r w:rsidRPr="106D3A73" w:rsidR="5EA737DC">
        <w:rPr>
          <w:rFonts w:ascii="Arial" w:hAnsi="Arial" w:eastAsia="Arial" w:cs="Arial"/>
          <w:sz w:val="32"/>
          <w:szCs w:val="32"/>
        </w:rPr>
        <w:t>lograr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 la </w:t>
      </w:r>
      <w:r w:rsidRPr="106D3A73" w:rsidR="5EA737DC">
        <w:rPr>
          <w:rFonts w:ascii="Arial" w:hAnsi="Arial" w:eastAsia="Arial" w:cs="Arial"/>
          <w:sz w:val="32"/>
          <w:szCs w:val="32"/>
        </w:rPr>
        <w:t>personalización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 y '</w:t>
      </w:r>
      <w:r w:rsidRPr="106D3A73" w:rsidR="5EA737DC">
        <w:rPr>
          <w:rFonts w:ascii="Arial" w:hAnsi="Arial" w:eastAsia="Arial" w:cs="Arial"/>
          <w:sz w:val="32"/>
          <w:szCs w:val="32"/>
        </w:rPr>
        <w:t>flechar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' al </w:t>
      </w:r>
      <w:r w:rsidRPr="106D3A73" w:rsidR="5EA737DC">
        <w:rPr>
          <w:rFonts w:ascii="Arial" w:hAnsi="Arial" w:eastAsia="Arial" w:cs="Arial"/>
          <w:sz w:val="32"/>
          <w:szCs w:val="32"/>
        </w:rPr>
        <w:t>usuario</w:t>
      </w:r>
      <w:r w:rsidRPr="106D3A73" w:rsidR="5EA737DC">
        <w:rPr>
          <w:rFonts w:ascii="Arial" w:hAnsi="Arial" w:eastAsia="Arial" w:cs="Arial"/>
          <w:sz w:val="32"/>
          <w:szCs w:val="32"/>
        </w:rPr>
        <w:t>?</w:t>
      </w:r>
    </w:p>
    <w:p xmlns:wp14="http://schemas.microsoft.com/office/word/2010/wordml" w:rsidP="106D3A73" wp14:paraId="46959127" wp14:textId="687D9676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0D8A542C">
        <w:rPr>
          <w:rFonts w:ascii="Arial" w:hAnsi="Arial" w:eastAsia="Arial" w:cs="Arial"/>
          <w:b w:val="1"/>
          <w:bCs w:val="1"/>
        </w:rPr>
        <w:t>1.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Embalaje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basado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en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la </w:t>
      </w:r>
      <w:r w:rsidRPr="106D3A73" w:rsidR="5EA737DC">
        <w:rPr>
          <w:rFonts w:ascii="Arial" w:hAnsi="Arial" w:eastAsia="Arial" w:cs="Arial"/>
          <w:b w:val="1"/>
          <w:bCs w:val="1"/>
        </w:rPr>
        <w:t>experiencia</w:t>
      </w:r>
    </w:p>
    <w:p xmlns:wp14="http://schemas.microsoft.com/office/word/2010/wordml" w:rsidP="106D3A73" wp14:paraId="3074C127" wp14:textId="00E8CD62">
      <w:pPr>
        <w:pStyle w:val="Normal"/>
        <w:jc w:val="both"/>
        <w:rPr>
          <w:rFonts w:ascii="Arial" w:hAnsi="Arial" w:eastAsia="Arial" w:cs="Arial"/>
        </w:rPr>
      </w:pPr>
      <w:commentRangeStart w:id="1817549648"/>
      <w:commentRangeStart w:id="126320596"/>
      <w:r w:rsidRPr="106D3A73" w:rsidR="5EA737DC">
        <w:rPr>
          <w:rFonts w:ascii="Arial" w:hAnsi="Arial" w:eastAsia="Arial" w:cs="Arial"/>
        </w:rPr>
        <w:t>Lejos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qued</w:t>
      </w:r>
      <w:r w:rsidRPr="106D3A73" w:rsidR="60B68012">
        <w:rPr>
          <w:rFonts w:ascii="Arial" w:hAnsi="Arial" w:eastAsia="Arial" w:cs="Arial"/>
        </w:rPr>
        <w:t>ó</w:t>
      </w:r>
      <w:r w:rsidRPr="106D3A73" w:rsidR="5EA737DC">
        <w:rPr>
          <w:rFonts w:ascii="Arial" w:hAnsi="Arial" w:eastAsia="Arial" w:cs="Arial"/>
        </w:rPr>
        <w:t xml:space="preserve"> las </w:t>
      </w:r>
      <w:r w:rsidRPr="106D3A73" w:rsidR="5EA737DC">
        <w:rPr>
          <w:rFonts w:ascii="Arial" w:hAnsi="Arial" w:eastAsia="Arial" w:cs="Arial"/>
        </w:rPr>
        <w:t>época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00234231">
        <w:rPr>
          <w:rFonts w:ascii="Arial" w:hAnsi="Arial" w:eastAsia="Arial" w:cs="Arial"/>
        </w:rPr>
        <w:t>en</w:t>
      </w:r>
      <w:r w:rsidRPr="106D3A73" w:rsidR="00234231">
        <w:rPr>
          <w:rFonts w:ascii="Arial" w:hAnsi="Arial" w:eastAsia="Arial" w:cs="Arial"/>
        </w:rPr>
        <w:t xml:space="preserve"> la que se </w:t>
      </w:r>
      <w:r w:rsidRPr="106D3A73" w:rsidR="00234231">
        <w:rPr>
          <w:rFonts w:ascii="Arial" w:hAnsi="Arial" w:eastAsia="Arial" w:cs="Arial"/>
        </w:rPr>
        <w:t>pensaba</w:t>
      </w:r>
      <w:r w:rsidRPr="106D3A73" w:rsidR="5EA737DC">
        <w:rPr>
          <w:rFonts w:ascii="Arial" w:hAnsi="Arial" w:eastAsia="Arial" w:cs="Arial"/>
        </w:rPr>
        <w:t xml:space="preserve"> que lo </w:t>
      </w:r>
      <w:r w:rsidRPr="106D3A73" w:rsidR="5EA737DC">
        <w:rPr>
          <w:rFonts w:ascii="Arial" w:hAnsi="Arial" w:eastAsia="Arial" w:cs="Arial"/>
        </w:rPr>
        <w:t>importante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</w:t>
      </w:r>
      <w:r w:rsidRPr="106D3A73" w:rsidR="37AF286B">
        <w:rPr>
          <w:rFonts w:ascii="Arial" w:hAnsi="Arial" w:eastAsia="Arial" w:cs="Arial"/>
        </w:rPr>
        <w:t>taba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dentro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paquete</w:t>
      </w:r>
      <w:r w:rsidRPr="106D3A73" w:rsidR="5EA737DC">
        <w:rPr>
          <w:rFonts w:ascii="Arial" w:hAnsi="Arial" w:eastAsia="Arial" w:cs="Arial"/>
        </w:rPr>
        <w:t xml:space="preserve">: hoy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emp</w:t>
      </w:r>
      <w:r w:rsidRPr="106D3A73" w:rsidR="5AC987D2">
        <w:rPr>
          <w:rFonts w:ascii="Arial" w:hAnsi="Arial" w:eastAsia="Arial" w:cs="Arial"/>
        </w:rPr>
        <w:t>aque</w:t>
      </w:r>
      <w:r w:rsidRPr="106D3A73" w:rsidR="5AC987D2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y la </w:t>
      </w:r>
      <w:r w:rsidRPr="106D3A73" w:rsidR="5EA737DC">
        <w:rPr>
          <w:rFonts w:ascii="Arial" w:hAnsi="Arial" w:eastAsia="Arial" w:cs="Arial"/>
        </w:rPr>
        <w:t>manera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realizar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embalaje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forma </w:t>
      </w:r>
      <w:r w:rsidRPr="106D3A73" w:rsidR="5EA737DC">
        <w:rPr>
          <w:rFonts w:ascii="Arial" w:hAnsi="Arial" w:eastAsia="Arial" w:cs="Arial"/>
        </w:rPr>
        <w:t>parte</w:t>
      </w:r>
      <w:r w:rsidRPr="106D3A73" w:rsidR="5EA737DC">
        <w:rPr>
          <w:rFonts w:ascii="Arial" w:hAnsi="Arial" w:eastAsia="Arial" w:cs="Arial"/>
        </w:rPr>
        <w:t xml:space="preserve"> de la </w:t>
      </w:r>
      <w:r w:rsidRPr="106D3A73" w:rsidR="5EA737DC">
        <w:rPr>
          <w:rFonts w:ascii="Arial" w:hAnsi="Arial" w:eastAsia="Arial" w:cs="Arial"/>
        </w:rPr>
        <w:t>experiencia</w:t>
      </w:r>
      <w:r w:rsidRPr="106D3A73" w:rsidR="33BFF805">
        <w:rPr>
          <w:rFonts w:ascii="Arial" w:hAnsi="Arial" w:eastAsia="Arial" w:cs="Arial"/>
        </w:rPr>
        <w:t xml:space="preserve"> del </w:t>
      </w:r>
      <w:r w:rsidRPr="106D3A73" w:rsidR="33BFF805">
        <w:rPr>
          <w:rFonts w:ascii="Arial" w:hAnsi="Arial" w:eastAsia="Arial" w:cs="Arial"/>
        </w:rPr>
        <w:t>consumidor</w:t>
      </w:r>
      <w:r w:rsidRPr="106D3A73" w:rsidR="5EA737DC">
        <w:rPr>
          <w:rFonts w:ascii="Arial" w:hAnsi="Arial" w:eastAsia="Arial" w:cs="Arial"/>
        </w:rPr>
        <w:t xml:space="preserve">. </w:t>
      </w:r>
      <w:r w:rsidRPr="106D3A73" w:rsidR="5EA737DC">
        <w:rPr>
          <w:rFonts w:ascii="Arial" w:hAnsi="Arial" w:eastAsia="Arial" w:cs="Arial"/>
        </w:rPr>
        <w:t>Imaginemos</w:t>
      </w:r>
      <w:r w:rsidRPr="106D3A73" w:rsidR="5EA737DC">
        <w:rPr>
          <w:rFonts w:ascii="Arial" w:hAnsi="Arial" w:eastAsia="Arial" w:cs="Arial"/>
        </w:rPr>
        <w:t xml:space="preserve"> que un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llega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dentro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caja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cart</w:t>
      </w:r>
      <w:r w:rsidRPr="106D3A73" w:rsidR="6D108B71">
        <w:rPr>
          <w:rFonts w:ascii="Arial" w:hAnsi="Arial" w:eastAsia="Arial" w:cs="Arial"/>
        </w:rPr>
        <w:t>ó</w:t>
      </w:r>
      <w:r w:rsidRPr="106D3A73" w:rsidR="5EA737DC">
        <w:rPr>
          <w:rFonts w:ascii="Arial" w:hAnsi="Arial" w:eastAsia="Arial" w:cs="Arial"/>
        </w:rPr>
        <w:t>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convencional</w:t>
      </w:r>
      <w:r w:rsidRPr="106D3A73" w:rsidR="5EA737DC">
        <w:rPr>
          <w:rFonts w:ascii="Arial" w:hAnsi="Arial" w:eastAsia="Arial" w:cs="Arial"/>
        </w:rPr>
        <w:t xml:space="preserve">, con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logos del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 o del marketplace </w:t>
      </w:r>
      <w:r w:rsidRPr="106D3A73" w:rsidR="0F037E88">
        <w:rPr>
          <w:rFonts w:ascii="Arial" w:hAnsi="Arial" w:eastAsia="Arial" w:cs="Arial"/>
        </w:rPr>
        <w:t xml:space="preserve">y </w:t>
      </w:r>
      <w:r w:rsidRPr="106D3A73" w:rsidR="5EA737DC">
        <w:rPr>
          <w:rFonts w:ascii="Arial" w:hAnsi="Arial" w:eastAsia="Arial" w:cs="Arial"/>
        </w:rPr>
        <w:t>elaborada</w:t>
      </w:r>
      <w:r w:rsidRPr="106D3A73" w:rsidR="5EA737DC">
        <w:rPr>
          <w:rFonts w:ascii="Arial" w:hAnsi="Arial" w:eastAsia="Arial" w:cs="Arial"/>
        </w:rPr>
        <w:t xml:space="preserve"> con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mismo</w:t>
      </w:r>
      <w:r w:rsidRPr="106D3A73" w:rsidR="5EA737DC">
        <w:rPr>
          <w:rFonts w:ascii="Arial" w:hAnsi="Arial" w:eastAsia="Arial" w:cs="Arial"/>
        </w:rPr>
        <w:t xml:space="preserve"> material que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cientos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millones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paquetes</w:t>
      </w:r>
      <w:r w:rsidRPr="106D3A73" w:rsidR="5EA737DC">
        <w:rPr>
          <w:rFonts w:ascii="Arial" w:hAnsi="Arial" w:eastAsia="Arial" w:cs="Arial"/>
        </w:rPr>
        <w:t xml:space="preserve"> que se </w:t>
      </w:r>
      <w:r w:rsidRPr="106D3A73" w:rsidR="5EA737DC">
        <w:rPr>
          <w:rFonts w:ascii="Arial" w:hAnsi="Arial" w:eastAsia="Arial" w:cs="Arial"/>
        </w:rPr>
        <w:t>trasladan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hacia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domicilios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durante</w:t>
      </w:r>
      <w:r w:rsidRPr="106D3A73" w:rsidR="5EA737DC">
        <w:rPr>
          <w:rFonts w:ascii="Arial" w:hAnsi="Arial" w:eastAsia="Arial" w:cs="Arial"/>
        </w:rPr>
        <w:t xml:space="preserve"> un día.</w:t>
      </w:r>
      <w:commentRangeEnd w:id="1817549648"/>
      <w:r>
        <w:rPr>
          <w:rStyle w:val="CommentReference"/>
        </w:rPr>
        <w:commentReference w:id="1817549648"/>
      </w:r>
      <w:commentRangeEnd w:id="126320596"/>
      <w:r>
        <w:rPr>
          <w:rStyle w:val="CommentReference"/>
        </w:rPr>
        <w:commentReference w:id="126320596"/>
      </w:r>
    </w:p>
    <w:p xmlns:wp14="http://schemas.microsoft.com/office/word/2010/wordml" w:rsidP="106D3A73" wp14:paraId="6798F921" wp14:textId="282DAC64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En </w:t>
      </w:r>
      <w:r w:rsidRPr="106D3A73" w:rsidR="5EA737DC">
        <w:rPr>
          <w:rFonts w:ascii="Arial" w:hAnsi="Arial" w:eastAsia="Arial" w:cs="Arial"/>
        </w:rPr>
        <w:t>lugar</w:t>
      </w:r>
      <w:r w:rsidRPr="106D3A73" w:rsidR="5EA737DC">
        <w:rPr>
          <w:rFonts w:ascii="Arial" w:hAnsi="Arial" w:eastAsia="Arial" w:cs="Arial"/>
        </w:rPr>
        <w:t xml:space="preserve"> de lo anterior,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deben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optar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por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embalaje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personalizado</w:t>
      </w:r>
      <w:r w:rsidRPr="106D3A73" w:rsidR="5EA737DC">
        <w:rPr>
          <w:rFonts w:ascii="Arial" w:hAnsi="Arial" w:eastAsia="Arial" w:cs="Arial"/>
        </w:rPr>
        <w:t xml:space="preserve"> que, </w:t>
      </w:r>
      <w:r w:rsidRPr="106D3A73" w:rsidR="5EA737DC">
        <w:rPr>
          <w:rFonts w:ascii="Arial" w:hAnsi="Arial" w:eastAsia="Arial" w:cs="Arial"/>
        </w:rPr>
        <w:t>además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asegurar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protección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productos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ayude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crear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sensaciones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únicas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consumidor</w:t>
      </w:r>
      <w:r w:rsidRPr="106D3A73" w:rsidR="40610280">
        <w:rPr>
          <w:rFonts w:ascii="Arial" w:hAnsi="Arial" w:eastAsia="Arial" w:cs="Arial"/>
        </w:rPr>
        <w:t xml:space="preserve"> </w:t>
      </w:r>
      <w:r w:rsidRPr="106D3A73" w:rsidR="40610280">
        <w:rPr>
          <w:rFonts w:ascii="Arial" w:hAnsi="Arial" w:eastAsia="Arial" w:cs="Arial"/>
        </w:rPr>
        <w:t>mediante</w:t>
      </w:r>
      <w:r w:rsidRPr="106D3A73" w:rsidR="40610280">
        <w:rPr>
          <w:rFonts w:ascii="Arial" w:hAnsi="Arial" w:eastAsia="Arial" w:cs="Arial"/>
        </w:rPr>
        <w:t xml:space="preserve"> </w:t>
      </w:r>
      <w:r w:rsidRPr="106D3A73" w:rsidR="40610280">
        <w:rPr>
          <w:rFonts w:ascii="Arial" w:hAnsi="Arial" w:eastAsia="Arial" w:cs="Arial"/>
        </w:rPr>
        <w:t>imágenes</w:t>
      </w:r>
      <w:r w:rsidRPr="106D3A73" w:rsidR="40610280">
        <w:rPr>
          <w:rFonts w:ascii="Arial" w:hAnsi="Arial" w:eastAsia="Arial" w:cs="Arial"/>
        </w:rPr>
        <w:t xml:space="preserve">, </w:t>
      </w:r>
      <w:r w:rsidRPr="106D3A73" w:rsidR="40610280">
        <w:rPr>
          <w:rFonts w:ascii="Arial" w:hAnsi="Arial" w:eastAsia="Arial" w:cs="Arial"/>
        </w:rPr>
        <w:t>materiales</w:t>
      </w:r>
      <w:r w:rsidRPr="106D3A73" w:rsidR="40610280">
        <w:rPr>
          <w:rFonts w:ascii="Arial" w:hAnsi="Arial" w:eastAsia="Arial" w:cs="Arial"/>
        </w:rPr>
        <w:t xml:space="preserve"> y </w:t>
      </w:r>
      <w:r w:rsidRPr="106D3A73" w:rsidR="40610280">
        <w:rPr>
          <w:rFonts w:ascii="Arial" w:hAnsi="Arial" w:eastAsia="Arial" w:cs="Arial"/>
        </w:rPr>
        <w:t>mensajes</w:t>
      </w:r>
      <w:r w:rsidRPr="106D3A73" w:rsidR="40610280">
        <w:rPr>
          <w:rFonts w:ascii="Arial" w:hAnsi="Arial" w:eastAsia="Arial" w:cs="Arial"/>
        </w:rPr>
        <w:t xml:space="preserve"> </w:t>
      </w:r>
      <w:r w:rsidRPr="106D3A73" w:rsidR="40610280">
        <w:rPr>
          <w:rFonts w:ascii="Arial" w:hAnsi="Arial" w:eastAsia="Arial" w:cs="Arial"/>
        </w:rPr>
        <w:t>personalizados</w:t>
      </w:r>
      <w:r w:rsidRPr="106D3A73" w:rsidR="40610280">
        <w:rPr>
          <w:rFonts w:ascii="Arial" w:hAnsi="Arial" w:eastAsia="Arial" w:cs="Arial"/>
        </w:rPr>
        <w:t xml:space="preserve"> y/o </w:t>
      </w:r>
      <w:r w:rsidRPr="106D3A73" w:rsidR="40610280">
        <w:rPr>
          <w:rFonts w:ascii="Arial" w:hAnsi="Arial" w:eastAsia="Arial" w:cs="Arial"/>
        </w:rPr>
        <w:t>alusivos</w:t>
      </w:r>
      <w:r w:rsidRPr="106D3A73" w:rsidR="40610280">
        <w:rPr>
          <w:rFonts w:ascii="Arial" w:hAnsi="Arial" w:eastAsia="Arial" w:cs="Arial"/>
        </w:rPr>
        <w:t xml:space="preserve"> al </w:t>
      </w:r>
      <w:r w:rsidRPr="106D3A73" w:rsidR="40610280">
        <w:rPr>
          <w:rFonts w:ascii="Arial" w:hAnsi="Arial" w:eastAsia="Arial" w:cs="Arial"/>
        </w:rPr>
        <w:t>producto</w:t>
      </w:r>
      <w:r w:rsidRPr="106D3A73" w:rsidR="40610280">
        <w:rPr>
          <w:rFonts w:ascii="Arial" w:hAnsi="Arial" w:eastAsia="Arial" w:cs="Arial"/>
        </w:rPr>
        <w:t xml:space="preserve">; </w:t>
      </w:r>
      <w:r w:rsidRPr="106D3A73" w:rsidR="40610280">
        <w:rPr>
          <w:rFonts w:ascii="Arial" w:hAnsi="Arial" w:eastAsia="Arial" w:cs="Arial"/>
        </w:rPr>
        <w:t>esto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incrementa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consecuencia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nivel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satisfacción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cliente</w:t>
      </w:r>
      <w:r w:rsidRPr="106D3A73" w:rsidR="5EA737DC">
        <w:rPr>
          <w:rFonts w:ascii="Arial" w:hAnsi="Arial" w:eastAsia="Arial" w:cs="Arial"/>
        </w:rPr>
        <w:t xml:space="preserve"> y la </w:t>
      </w:r>
      <w:r w:rsidRPr="106D3A73" w:rsidR="5EA737DC">
        <w:rPr>
          <w:rFonts w:ascii="Arial" w:hAnsi="Arial" w:eastAsia="Arial" w:cs="Arial"/>
        </w:rPr>
        <w:t>lealtad</w:t>
      </w:r>
      <w:r w:rsidRPr="106D3A73" w:rsidR="5EA737DC">
        <w:rPr>
          <w:rFonts w:ascii="Arial" w:hAnsi="Arial" w:eastAsia="Arial" w:cs="Arial"/>
        </w:rPr>
        <w:t>.</w:t>
      </w:r>
      <w:r w:rsidRPr="106D3A73" w:rsidR="464366C2">
        <w:rPr>
          <w:rFonts w:ascii="Arial" w:hAnsi="Arial" w:eastAsia="Arial" w:cs="Arial"/>
        </w:rPr>
        <w:t xml:space="preserve"> </w:t>
      </w:r>
    </w:p>
    <w:p xmlns:wp14="http://schemas.microsoft.com/office/word/2010/wordml" w:rsidP="106D3A73" wp14:paraId="2B8D6944" wp14:textId="02C26DE4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288AEF05">
        <w:rPr>
          <w:rFonts w:ascii="Arial" w:hAnsi="Arial" w:eastAsia="Arial" w:cs="Arial"/>
          <w:b w:val="1"/>
          <w:bCs w:val="1"/>
        </w:rPr>
        <w:t>2.</w:t>
      </w:r>
      <w:r w:rsidRPr="106D3A73" w:rsidR="5549C763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Inteligencia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Artificial</w:t>
      </w:r>
      <w:r w:rsidRPr="106D3A73" w:rsidR="07B3324F">
        <w:rPr>
          <w:rFonts w:ascii="Arial" w:hAnsi="Arial" w:eastAsia="Arial" w:cs="Arial"/>
          <w:b w:val="1"/>
          <w:bCs w:val="1"/>
        </w:rPr>
        <w:t xml:space="preserve"> para </w:t>
      </w:r>
      <w:r w:rsidRPr="106D3A73" w:rsidR="07B3324F">
        <w:rPr>
          <w:rFonts w:ascii="Arial" w:hAnsi="Arial" w:eastAsia="Arial" w:cs="Arial"/>
          <w:b w:val="1"/>
          <w:bCs w:val="1"/>
        </w:rPr>
        <w:t>conocer</w:t>
      </w:r>
      <w:r w:rsidRPr="106D3A73" w:rsidR="07B3324F">
        <w:rPr>
          <w:rFonts w:ascii="Arial" w:hAnsi="Arial" w:eastAsia="Arial" w:cs="Arial"/>
          <w:b w:val="1"/>
          <w:bCs w:val="1"/>
        </w:rPr>
        <w:t xml:space="preserve"> </w:t>
      </w:r>
      <w:r w:rsidRPr="106D3A73" w:rsidR="07B3324F">
        <w:rPr>
          <w:rFonts w:ascii="Arial" w:hAnsi="Arial" w:eastAsia="Arial" w:cs="Arial"/>
          <w:b w:val="1"/>
          <w:bCs w:val="1"/>
        </w:rPr>
        <w:t>mejor</w:t>
      </w:r>
      <w:r w:rsidRPr="106D3A73" w:rsidR="07B3324F">
        <w:rPr>
          <w:rFonts w:ascii="Arial" w:hAnsi="Arial" w:eastAsia="Arial" w:cs="Arial"/>
          <w:b w:val="1"/>
          <w:bCs w:val="1"/>
        </w:rPr>
        <w:t xml:space="preserve"> al </w:t>
      </w:r>
      <w:r w:rsidRPr="106D3A73" w:rsidR="07B3324F">
        <w:rPr>
          <w:rFonts w:ascii="Arial" w:hAnsi="Arial" w:eastAsia="Arial" w:cs="Arial"/>
          <w:b w:val="1"/>
          <w:bCs w:val="1"/>
        </w:rPr>
        <w:t>consumidor</w:t>
      </w:r>
    </w:p>
    <w:p xmlns:wp14="http://schemas.microsoft.com/office/word/2010/wordml" w:rsidP="106D3A73" wp14:paraId="147E3AE5" wp14:textId="4ABD5A1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Uno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tantos </w:t>
      </w:r>
      <w:r w:rsidRPr="106D3A73" w:rsidR="5EA737DC">
        <w:rPr>
          <w:rFonts w:ascii="Arial" w:hAnsi="Arial" w:eastAsia="Arial" w:cs="Arial"/>
        </w:rPr>
        <w:t>usos</w:t>
      </w:r>
      <w:r w:rsidRPr="106D3A73" w:rsidR="5EA737DC">
        <w:rPr>
          <w:rFonts w:ascii="Arial" w:hAnsi="Arial" w:eastAsia="Arial" w:cs="Arial"/>
        </w:rPr>
        <w:t xml:space="preserve"> que la IA le </w:t>
      </w:r>
      <w:r w:rsidRPr="106D3A73" w:rsidR="5EA737DC">
        <w:rPr>
          <w:rFonts w:ascii="Arial" w:hAnsi="Arial" w:eastAsia="Arial" w:cs="Arial"/>
        </w:rPr>
        <w:t>puede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dar</w:t>
      </w:r>
      <w:r w:rsidRPr="106D3A73" w:rsidR="5EA737DC">
        <w:rPr>
          <w:rFonts w:ascii="Arial" w:hAnsi="Arial" w:eastAsia="Arial" w:cs="Arial"/>
        </w:rPr>
        <w:t xml:space="preserve"> al sector del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, las </w:t>
      </w:r>
      <w:r w:rsidRPr="106D3A73" w:rsidR="5EA737DC">
        <w:rPr>
          <w:rFonts w:ascii="Arial" w:hAnsi="Arial" w:eastAsia="Arial" w:cs="Arial"/>
        </w:rPr>
        <w:t>paqueterías</w:t>
      </w:r>
      <w:r w:rsidRPr="106D3A73" w:rsidR="5EA737DC">
        <w:rPr>
          <w:rFonts w:ascii="Arial" w:hAnsi="Arial" w:eastAsia="Arial" w:cs="Arial"/>
        </w:rPr>
        <w:t xml:space="preserve"> y la </w:t>
      </w:r>
      <w:r w:rsidRPr="106D3A73" w:rsidR="5EA737DC">
        <w:rPr>
          <w:rFonts w:ascii="Arial" w:hAnsi="Arial" w:eastAsia="Arial" w:cs="Arial"/>
        </w:rPr>
        <w:t>logística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enfoca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personalización</w:t>
      </w:r>
      <w:r w:rsidRPr="106D3A73" w:rsidR="5EA737DC">
        <w:rPr>
          <w:rFonts w:ascii="Arial" w:hAnsi="Arial" w:eastAsia="Arial" w:cs="Arial"/>
        </w:rPr>
        <w:t xml:space="preserve"> de las </w:t>
      </w:r>
      <w:r w:rsidRPr="106D3A73" w:rsidR="5EA737DC">
        <w:rPr>
          <w:rFonts w:ascii="Arial" w:hAnsi="Arial" w:eastAsia="Arial" w:cs="Arial"/>
        </w:rPr>
        <w:t>entregas</w:t>
      </w:r>
      <w:r w:rsidRPr="106D3A73" w:rsidR="5EA737DC">
        <w:rPr>
          <w:rFonts w:ascii="Arial" w:hAnsi="Arial" w:eastAsia="Arial" w:cs="Arial"/>
        </w:rPr>
        <w:t xml:space="preserve">. Con base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datos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usuario</w:t>
      </w:r>
      <w:r w:rsidRPr="106D3A73" w:rsidR="5EA737DC">
        <w:rPr>
          <w:rFonts w:ascii="Arial" w:hAnsi="Arial" w:eastAsia="Arial" w:cs="Arial"/>
        </w:rPr>
        <w:t xml:space="preserve"> las </w:t>
      </w:r>
      <w:r w:rsidRPr="106D3A73" w:rsidR="5EA737DC">
        <w:rPr>
          <w:rFonts w:ascii="Arial" w:hAnsi="Arial" w:eastAsia="Arial" w:cs="Arial"/>
        </w:rPr>
        <w:t>firmas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pueden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crear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perfiles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13F0EA90">
        <w:rPr>
          <w:rFonts w:ascii="Arial" w:hAnsi="Arial" w:eastAsia="Arial" w:cs="Arial"/>
        </w:rPr>
        <w:t>consumidores</w:t>
      </w:r>
      <w:r w:rsidRPr="106D3A73" w:rsidR="5EA737DC">
        <w:rPr>
          <w:rFonts w:ascii="Arial" w:hAnsi="Arial" w:eastAsia="Arial" w:cs="Arial"/>
        </w:rPr>
        <w:t xml:space="preserve"> que les </w:t>
      </w:r>
      <w:r w:rsidRPr="106D3A73" w:rsidR="5EA737DC">
        <w:rPr>
          <w:rFonts w:ascii="Arial" w:hAnsi="Arial" w:eastAsia="Arial" w:cs="Arial"/>
        </w:rPr>
        <w:t>permitan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conocerlos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mejor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manera</w:t>
      </w:r>
      <w:r w:rsidRPr="106D3A73" w:rsidR="5EA737DC">
        <w:rPr>
          <w:rFonts w:ascii="Arial" w:hAnsi="Arial" w:eastAsia="Arial" w:cs="Arial"/>
        </w:rPr>
        <w:t xml:space="preserve"> y saber </w:t>
      </w:r>
      <w:r w:rsidRPr="106D3A73" w:rsidR="39FF5B84">
        <w:rPr>
          <w:rFonts w:ascii="Arial" w:hAnsi="Arial" w:eastAsia="Arial" w:cs="Arial"/>
        </w:rPr>
        <w:t>aspectos</w:t>
      </w:r>
      <w:r w:rsidRPr="106D3A73" w:rsidR="39FF5B84">
        <w:rPr>
          <w:rFonts w:ascii="Arial" w:hAnsi="Arial" w:eastAsia="Arial" w:cs="Arial"/>
        </w:rPr>
        <w:t xml:space="preserve"> </w:t>
      </w:r>
      <w:r w:rsidRPr="106D3A73" w:rsidR="795703AA">
        <w:rPr>
          <w:rFonts w:ascii="Arial" w:hAnsi="Arial" w:eastAsia="Arial" w:cs="Arial"/>
        </w:rPr>
        <w:t>como</w:t>
      </w:r>
      <w:r w:rsidRPr="106D3A73" w:rsidR="795703AA">
        <w:rPr>
          <w:rFonts w:ascii="Arial" w:hAnsi="Arial" w:eastAsia="Arial" w:cs="Arial"/>
        </w:rPr>
        <w:t xml:space="preserve"> </w:t>
      </w:r>
      <w:r w:rsidRPr="106D3A73" w:rsidR="795703AA">
        <w:rPr>
          <w:rFonts w:ascii="Arial" w:hAnsi="Arial" w:eastAsia="Arial" w:cs="Arial"/>
        </w:rPr>
        <w:t>el</w:t>
      </w:r>
      <w:r w:rsidRPr="106D3A73" w:rsidR="795703AA">
        <w:rPr>
          <w:rFonts w:ascii="Arial" w:hAnsi="Arial" w:eastAsia="Arial" w:cs="Arial"/>
        </w:rPr>
        <w:t xml:space="preserve"> </w:t>
      </w:r>
      <w:r w:rsidRPr="106D3A73" w:rsidR="795703AA">
        <w:rPr>
          <w:rFonts w:ascii="Arial" w:hAnsi="Arial" w:eastAsia="Arial" w:cs="Arial"/>
        </w:rPr>
        <w:t>tipo</w:t>
      </w:r>
      <w:r w:rsidRPr="106D3A73" w:rsidR="795703AA">
        <w:rPr>
          <w:rFonts w:ascii="Arial" w:hAnsi="Arial" w:eastAsia="Arial" w:cs="Arial"/>
        </w:rPr>
        <w:t xml:space="preserve"> de </w:t>
      </w:r>
      <w:r w:rsidRPr="106D3A73" w:rsidR="795703AA">
        <w:rPr>
          <w:rFonts w:ascii="Arial" w:hAnsi="Arial" w:eastAsia="Arial" w:cs="Arial"/>
        </w:rPr>
        <w:t>pedidos</w:t>
      </w:r>
      <w:r w:rsidRPr="106D3A73" w:rsidR="795703AA">
        <w:rPr>
          <w:rFonts w:ascii="Arial" w:hAnsi="Arial" w:eastAsia="Arial" w:cs="Arial"/>
        </w:rPr>
        <w:t xml:space="preserve"> que </w:t>
      </w:r>
      <w:r w:rsidRPr="106D3A73" w:rsidR="795703AA">
        <w:rPr>
          <w:rFonts w:ascii="Arial" w:hAnsi="Arial" w:eastAsia="Arial" w:cs="Arial"/>
        </w:rPr>
        <w:t>realiza</w:t>
      </w:r>
      <w:r w:rsidRPr="106D3A73" w:rsidR="795703AA">
        <w:rPr>
          <w:rFonts w:ascii="Arial" w:hAnsi="Arial" w:eastAsia="Arial" w:cs="Arial"/>
        </w:rPr>
        <w:t>,</w:t>
      </w:r>
      <w:r w:rsidRPr="106D3A73" w:rsidR="39FF5B84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los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horarios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en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los</w:t>
      </w:r>
      <w:r w:rsidRPr="106D3A73" w:rsidR="053135A7">
        <w:rPr>
          <w:rFonts w:ascii="Arial" w:hAnsi="Arial" w:eastAsia="Arial" w:cs="Arial"/>
        </w:rPr>
        <w:t xml:space="preserve"> que </w:t>
      </w:r>
      <w:r w:rsidRPr="106D3A73" w:rsidR="053135A7">
        <w:rPr>
          <w:rFonts w:ascii="Arial" w:hAnsi="Arial" w:eastAsia="Arial" w:cs="Arial"/>
        </w:rPr>
        <w:t>prefiere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recibir</w:t>
      </w:r>
      <w:r w:rsidRPr="106D3A73" w:rsidR="053135A7">
        <w:rPr>
          <w:rFonts w:ascii="Arial" w:hAnsi="Arial" w:eastAsia="Arial" w:cs="Arial"/>
        </w:rPr>
        <w:t xml:space="preserve"> sus </w:t>
      </w:r>
      <w:r w:rsidRPr="106D3A73" w:rsidR="053135A7">
        <w:rPr>
          <w:rFonts w:ascii="Arial" w:hAnsi="Arial" w:eastAsia="Arial" w:cs="Arial"/>
        </w:rPr>
        <w:t>paquetes</w:t>
      </w:r>
      <w:r w:rsidRPr="106D3A73" w:rsidR="053135A7">
        <w:rPr>
          <w:rFonts w:ascii="Arial" w:hAnsi="Arial" w:eastAsia="Arial" w:cs="Arial"/>
        </w:rPr>
        <w:t xml:space="preserve">, </w:t>
      </w:r>
      <w:r w:rsidRPr="106D3A73" w:rsidR="641E2A79">
        <w:rPr>
          <w:rFonts w:ascii="Arial" w:hAnsi="Arial" w:eastAsia="Arial" w:cs="Arial"/>
        </w:rPr>
        <w:t>el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lugar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en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el</w:t>
      </w:r>
      <w:r w:rsidRPr="106D3A73" w:rsidR="641E2A79">
        <w:rPr>
          <w:rFonts w:ascii="Arial" w:hAnsi="Arial" w:eastAsia="Arial" w:cs="Arial"/>
        </w:rPr>
        <w:t xml:space="preserve"> que </w:t>
      </w:r>
      <w:r w:rsidRPr="106D3A73" w:rsidR="641E2A79">
        <w:rPr>
          <w:rFonts w:ascii="Arial" w:hAnsi="Arial" w:eastAsia="Arial" w:cs="Arial"/>
        </w:rPr>
        <w:t>generalmente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solicita</w:t>
      </w:r>
      <w:r w:rsidRPr="106D3A73" w:rsidR="641E2A79">
        <w:rPr>
          <w:rFonts w:ascii="Arial" w:hAnsi="Arial" w:eastAsia="Arial" w:cs="Arial"/>
        </w:rPr>
        <w:t xml:space="preserve"> sus </w:t>
      </w:r>
      <w:r w:rsidRPr="106D3A73" w:rsidR="641E2A79">
        <w:rPr>
          <w:rFonts w:ascii="Arial" w:hAnsi="Arial" w:eastAsia="Arial" w:cs="Arial"/>
        </w:rPr>
        <w:t>mercancías</w:t>
      </w:r>
      <w:r w:rsidRPr="106D3A73" w:rsidR="641E2A79">
        <w:rPr>
          <w:rFonts w:ascii="Arial" w:hAnsi="Arial" w:eastAsia="Arial" w:cs="Arial"/>
        </w:rPr>
        <w:t xml:space="preserve"> (casa, </w:t>
      </w:r>
      <w:r w:rsidRPr="106D3A73" w:rsidR="641E2A79">
        <w:rPr>
          <w:rFonts w:ascii="Arial" w:hAnsi="Arial" w:eastAsia="Arial" w:cs="Arial"/>
        </w:rPr>
        <w:t>oficina</w:t>
      </w:r>
      <w:r w:rsidRPr="106D3A73" w:rsidR="641E2A79">
        <w:rPr>
          <w:rFonts w:ascii="Arial" w:hAnsi="Arial" w:eastAsia="Arial" w:cs="Arial"/>
        </w:rPr>
        <w:t xml:space="preserve">, lockers de </w:t>
      </w:r>
      <w:r w:rsidRPr="106D3A73" w:rsidR="641E2A79">
        <w:rPr>
          <w:rFonts w:ascii="Arial" w:hAnsi="Arial" w:eastAsia="Arial" w:cs="Arial"/>
        </w:rPr>
        <w:t>recolección</w:t>
      </w:r>
      <w:r w:rsidRPr="106D3A73" w:rsidR="641E2A79">
        <w:rPr>
          <w:rFonts w:ascii="Arial" w:hAnsi="Arial" w:eastAsia="Arial" w:cs="Arial"/>
        </w:rPr>
        <w:t xml:space="preserve">, entre </w:t>
      </w:r>
      <w:r w:rsidRPr="106D3A73" w:rsidR="641E2A79">
        <w:rPr>
          <w:rFonts w:ascii="Arial" w:hAnsi="Arial" w:eastAsia="Arial" w:cs="Arial"/>
        </w:rPr>
        <w:t>otros</w:t>
      </w:r>
      <w:r w:rsidRPr="106D3A73" w:rsidR="641E2A79">
        <w:rPr>
          <w:rFonts w:ascii="Arial" w:hAnsi="Arial" w:eastAsia="Arial" w:cs="Arial"/>
        </w:rPr>
        <w:t xml:space="preserve">) </w:t>
      </w:r>
      <w:r w:rsidRPr="106D3A73" w:rsidR="5EA737DC">
        <w:rPr>
          <w:rFonts w:ascii="Arial" w:hAnsi="Arial" w:eastAsia="Arial" w:cs="Arial"/>
        </w:rPr>
        <w:t xml:space="preserve">e </w:t>
      </w:r>
      <w:r w:rsidRPr="106D3A73" w:rsidR="5EA737DC">
        <w:rPr>
          <w:rFonts w:ascii="Arial" w:hAnsi="Arial" w:eastAsia="Arial" w:cs="Arial"/>
        </w:rPr>
        <w:t>i</w:t>
      </w:r>
      <w:r w:rsidRPr="106D3A73" w:rsidR="5EA737DC">
        <w:rPr>
          <w:rFonts w:ascii="Arial" w:hAnsi="Arial" w:eastAsia="Arial" w:cs="Arial"/>
        </w:rPr>
        <w:t>ncluso</w:t>
      </w:r>
      <w:r w:rsidRPr="106D3A73" w:rsidR="5EA737DC">
        <w:rPr>
          <w:rFonts w:ascii="Arial" w:hAnsi="Arial" w:eastAsia="Arial" w:cs="Arial"/>
        </w:rPr>
        <w:t xml:space="preserve"> saber </w:t>
      </w:r>
      <w:r w:rsidRPr="106D3A73" w:rsidR="5EA737DC">
        <w:rPr>
          <w:rFonts w:ascii="Arial" w:hAnsi="Arial" w:eastAsia="Arial" w:cs="Arial"/>
        </w:rPr>
        <w:t>si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trata</w:t>
      </w:r>
      <w:r w:rsidRPr="106D3A73" w:rsidR="5EA737DC">
        <w:rPr>
          <w:rFonts w:ascii="Arial" w:hAnsi="Arial" w:eastAsia="Arial" w:cs="Arial"/>
        </w:rPr>
        <w:t xml:space="preserve"> de un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uso</w:t>
      </w:r>
      <w:r w:rsidRPr="106D3A73" w:rsidR="5EA737DC">
        <w:rPr>
          <w:rFonts w:ascii="Arial" w:hAnsi="Arial" w:eastAsia="Arial" w:cs="Arial"/>
        </w:rPr>
        <w:t xml:space="preserve"> personal o de un regalo, </w:t>
      </w:r>
      <w:r w:rsidRPr="106D3A73" w:rsidR="4F3757EB">
        <w:rPr>
          <w:rFonts w:ascii="Arial" w:hAnsi="Arial" w:eastAsia="Arial" w:cs="Arial"/>
        </w:rPr>
        <w:t>todo</w:t>
      </w:r>
      <w:r w:rsidRPr="106D3A73" w:rsidR="4F3757EB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con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fin de </w:t>
      </w:r>
      <w:r w:rsidRPr="106D3A73" w:rsidR="46ECD4F0">
        <w:rPr>
          <w:rFonts w:ascii="Arial" w:hAnsi="Arial" w:eastAsia="Arial" w:cs="Arial"/>
        </w:rPr>
        <w:t>sumar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la </w:t>
      </w:r>
      <w:r w:rsidRPr="106D3A73" w:rsidR="5EA737DC">
        <w:rPr>
          <w:rFonts w:ascii="Arial" w:hAnsi="Arial" w:eastAsia="Arial" w:cs="Arial"/>
        </w:rPr>
        <w:t>s</w:t>
      </w:r>
      <w:r w:rsidRPr="106D3A73" w:rsidR="5EA737DC">
        <w:rPr>
          <w:rFonts w:ascii="Arial" w:hAnsi="Arial" w:eastAsia="Arial" w:cs="Arial"/>
        </w:rPr>
        <w:t>orpresa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</w:t>
      </w:r>
      <w:r w:rsidRPr="106D3A73" w:rsidR="5EA737DC">
        <w:rPr>
          <w:rFonts w:ascii="Arial" w:hAnsi="Arial" w:eastAsia="Arial" w:cs="Arial"/>
        </w:rPr>
        <w:t>ediante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la </w:t>
      </w:r>
      <w:r w:rsidRPr="106D3A73" w:rsidR="5EA737DC">
        <w:rPr>
          <w:rFonts w:ascii="Arial" w:hAnsi="Arial" w:eastAsia="Arial" w:cs="Arial"/>
        </w:rPr>
        <w:t>d</w:t>
      </w:r>
      <w:r w:rsidRPr="106D3A73" w:rsidR="5EA737DC">
        <w:rPr>
          <w:rFonts w:ascii="Arial" w:hAnsi="Arial" w:eastAsia="Arial" w:cs="Arial"/>
        </w:rPr>
        <w:t>iscreción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</w:t>
      </w:r>
      <w:r w:rsidRPr="106D3A73" w:rsidR="5EA737DC">
        <w:rPr>
          <w:rFonts w:ascii="Arial" w:hAnsi="Arial" w:eastAsia="Arial" w:cs="Arial"/>
        </w:rPr>
        <w:t>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la </w:t>
      </w:r>
      <w:r w:rsidRPr="106D3A73" w:rsidR="5EA737DC">
        <w:rPr>
          <w:rFonts w:ascii="Arial" w:hAnsi="Arial" w:eastAsia="Arial" w:cs="Arial"/>
        </w:rPr>
        <w:t>e</w:t>
      </w:r>
      <w:r w:rsidRPr="106D3A73" w:rsidR="5EA737DC">
        <w:rPr>
          <w:rFonts w:ascii="Arial" w:hAnsi="Arial" w:eastAsia="Arial" w:cs="Arial"/>
        </w:rPr>
        <w:t>ntrega</w:t>
      </w:r>
      <w:r w:rsidRPr="106D3A73" w:rsidR="5EA737DC">
        <w:rPr>
          <w:rFonts w:ascii="Arial" w:hAnsi="Arial" w:eastAsia="Arial" w:cs="Arial"/>
        </w:rPr>
        <w:t>.</w:t>
      </w:r>
      <w:r w:rsidRPr="106D3A73" w:rsidR="06243073">
        <w:rPr>
          <w:rFonts w:ascii="Arial" w:hAnsi="Arial" w:eastAsia="Arial" w:cs="Arial"/>
        </w:rPr>
        <w:t xml:space="preserve"> </w:t>
      </w:r>
    </w:p>
    <w:p xmlns:wp14="http://schemas.microsoft.com/office/word/2010/wordml" w:rsidP="106D3A73" wp14:paraId="4FDA65B1" wp14:textId="3BD8A246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>Imaginemos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únicamente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3FE63EB7">
        <w:rPr>
          <w:rFonts w:ascii="Arial" w:hAnsi="Arial" w:eastAsia="Arial" w:cs="Arial"/>
        </w:rPr>
        <w:t>asigna</w:t>
      </w:r>
      <w:r w:rsidRPr="106D3A73" w:rsidR="3FE63EB7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a la </w:t>
      </w:r>
      <w:r w:rsidRPr="106D3A73" w:rsidR="5EA737DC">
        <w:rPr>
          <w:rFonts w:ascii="Arial" w:hAnsi="Arial" w:eastAsia="Arial" w:cs="Arial"/>
        </w:rPr>
        <w:t>paquetería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entrega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dentro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ruta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determinada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esto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lleva</w:t>
      </w:r>
      <w:r w:rsidRPr="106D3A73" w:rsidR="5EA737DC">
        <w:rPr>
          <w:rFonts w:ascii="Arial" w:hAnsi="Arial" w:eastAsia="Arial" w:cs="Arial"/>
        </w:rPr>
        <w:t xml:space="preserve"> al </w:t>
      </w:r>
      <w:r w:rsidRPr="106D3A73" w:rsidR="5EA737DC">
        <w:rPr>
          <w:rFonts w:ascii="Arial" w:hAnsi="Arial" w:eastAsia="Arial" w:cs="Arial"/>
        </w:rPr>
        <w:t>usuario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recibir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paquete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un </w:t>
      </w:r>
      <w:r w:rsidRPr="106D3A73" w:rsidR="5EA737DC">
        <w:rPr>
          <w:rFonts w:ascii="Arial" w:hAnsi="Arial" w:eastAsia="Arial" w:cs="Arial"/>
        </w:rPr>
        <w:t>horario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indisponibilidad</w:t>
      </w:r>
      <w:r w:rsidRPr="106D3A73" w:rsidR="464CD51B">
        <w:rPr>
          <w:rFonts w:ascii="Arial" w:hAnsi="Arial" w:eastAsia="Arial" w:cs="Arial"/>
        </w:rPr>
        <w:t>.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696F85BC">
        <w:rPr>
          <w:rFonts w:ascii="Arial" w:hAnsi="Arial" w:eastAsia="Arial" w:cs="Arial"/>
        </w:rPr>
        <w:t>H</w:t>
      </w:r>
      <w:r w:rsidRPr="106D3A73" w:rsidR="5EA737DC">
        <w:rPr>
          <w:rFonts w:ascii="Arial" w:hAnsi="Arial" w:eastAsia="Arial" w:cs="Arial"/>
        </w:rPr>
        <w:t xml:space="preserve">acer </w:t>
      </w:r>
      <w:r w:rsidRPr="106D3A73" w:rsidR="5EA737DC">
        <w:rPr>
          <w:rFonts w:ascii="Arial" w:hAnsi="Arial" w:eastAsia="Arial" w:cs="Arial"/>
        </w:rPr>
        <w:t>uso</w:t>
      </w:r>
      <w:r w:rsidRPr="106D3A73" w:rsidR="5EA737DC">
        <w:rPr>
          <w:rFonts w:ascii="Arial" w:hAnsi="Arial" w:eastAsia="Arial" w:cs="Arial"/>
        </w:rPr>
        <w:t xml:space="preserve"> de la IA para la </w:t>
      </w:r>
      <w:r w:rsidRPr="106D3A73" w:rsidR="5EA737DC">
        <w:rPr>
          <w:rFonts w:ascii="Arial" w:hAnsi="Arial" w:eastAsia="Arial" w:cs="Arial"/>
        </w:rPr>
        <w:t>gestión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datos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puede</w:t>
      </w:r>
      <w:r w:rsidRPr="106D3A73" w:rsidR="5EA737DC">
        <w:rPr>
          <w:rFonts w:ascii="Arial" w:hAnsi="Arial" w:eastAsia="Arial" w:cs="Arial"/>
        </w:rPr>
        <w:t xml:space="preserve"> ser la clave para </w:t>
      </w:r>
      <w:r w:rsidRPr="106D3A73" w:rsidR="5EA737DC">
        <w:rPr>
          <w:rFonts w:ascii="Arial" w:hAnsi="Arial" w:eastAsia="Arial" w:cs="Arial"/>
        </w:rPr>
        <w:t>evitar</w:t>
      </w:r>
      <w:r w:rsidRPr="106D3A73" w:rsidR="5EA737DC">
        <w:rPr>
          <w:rFonts w:ascii="Arial" w:hAnsi="Arial" w:eastAsia="Arial" w:cs="Arial"/>
        </w:rPr>
        <w:t xml:space="preserve"> ese </w:t>
      </w:r>
      <w:r w:rsidRPr="106D3A73" w:rsidR="5EA737DC">
        <w:rPr>
          <w:rFonts w:ascii="Arial" w:hAnsi="Arial" w:eastAsia="Arial" w:cs="Arial"/>
        </w:rPr>
        <w:t>tipo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incidencias</w:t>
      </w:r>
      <w:r w:rsidRPr="106D3A73" w:rsidR="5EA737DC">
        <w:rPr>
          <w:rFonts w:ascii="Arial" w:hAnsi="Arial" w:eastAsia="Arial" w:cs="Arial"/>
        </w:rPr>
        <w:t xml:space="preserve"> y no </w:t>
      </w:r>
      <w:r w:rsidRPr="106D3A73" w:rsidR="5EA737DC">
        <w:rPr>
          <w:rFonts w:ascii="Arial" w:hAnsi="Arial" w:eastAsia="Arial" w:cs="Arial"/>
        </w:rPr>
        <w:t>atentar</w:t>
      </w:r>
      <w:r w:rsidRPr="106D3A73" w:rsidR="5EA737DC">
        <w:rPr>
          <w:rFonts w:ascii="Arial" w:hAnsi="Arial" w:eastAsia="Arial" w:cs="Arial"/>
        </w:rPr>
        <w:t xml:space="preserve"> contra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customer experience.</w:t>
      </w:r>
    </w:p>
    <w:p xmlns:wp14="http://schemas.microsoft.com/office/word/2010/wordml" w:rsidP="106D3A73" wp14:paraId="68729C07" wp14:textId="67208FE9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La IA es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tecnología</w:t>
      </w:r>
      <w:r w:rsidRPr="106D3A73" w:rsidR="5EA737DC">
        <w:rPr>
          <w:rFonts w:ascii="Arial" w:hAnsi="Arial" w:eastAsia="Arial" w:cs="Arial"/>
        </w:rPr>
        <w:t xml:space="preserve"> tan </w:t>
      </w:r>
      <w:r w:rsidRPr="106D3A73" w:rsidR="5EA737DC">
        <w:rPr>
          <w:rFonts w:ascii="Arial" w:hAnsi="Arial" w:eastAsia="Arial" w:cs="Arial"/>
        </w:rPr>
        <w:t>útil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apogeo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incluso</w:t>
      </w:r>
      <w:r w:rsidRPr="106D3A73" w:rsidR="5EA737DC">
        <w:rPr>
          <w:rFonts w:ascii="Arial" w:hAnsi="Arial" w:eastAsia="Arial" w:cs="Arial"/>
        </w:rPr>
        <w:t xml:space="preserve"> Alphabet, </w:t>
      </w:r>
      <w:r w:rsidRPr="106D3A73" w:rsidR="5EA737DC">
        <w:rPr>
          <w:rFonts w:ascii="Arial" w:hAnsi="Arial" w:eastAsia="Arial" w:cs="Arial"/>
        </w:rPr>
        <w:t>matriz</w:t>
      </w:r>
      <w:r w:rsidRPr="106D3A73" w:rsidR="5EA737DC">
        <w:rPr>
          <w:rFonts w:ascii="Arial" w:hAnsi="Arial" w:eastAsia="Arial" w:cs="Arial"/>
        </w:rPr>
        <w:t xml:space="preserve"> de Google, </w:t>
      </w:r>
      <w:r w:rsidRPr="106D3A73" w:rsidR="5EA737DC">
        <w:rPr>
          <w:rFonts w:ascii="Arial" w:hAnsi="Arial" w:eastAsia="Arial" w:cs="Arial"/>
        </w:rPr>
        <w:t>atribuyó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su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crecimiento</w:t>
      </w:r>
      <w:r w:rsidRPr="106D3A73" w:rsidR="5EA737DC">
        <w:rPr>
          <w:rFonts w:ascii="Arial" w:hAnsi="Arial" w:eastAsia="Arial" w:cs="Arial"/>
        </w:rPr>
        <w:t xml:space="preserve"> del 13%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ingresos</w:t>
      </w:r>
      <w:r w:rsidRPr="106D3A73" w:rsidR="5EA737DC">
        <w:rPr>
          <w:rFonts w:ascii="Arial" w:hAnsi="Arial" w:eastAsia="Arial" w:cs="Arial"/>
        </w:rPr>
        <w:t xml:space="preserve"> del Q4 de 2023 a las </w:t>
      </w:r>
      <w:r w:rsidRPr="106D3A73" w:rsidR="5EA737DC">
        <w:rPr>
          <w:rFonts w:ascii="Arial" w:hAnsi="Arial" w:eastAsia="Arial" w:cs="Arial"/>
        </w:rPr>
        <w:t>inversiones</w:t>
      </w:r>
      <w:r w:rsidRPr="106D3A73" w:rsidR="5EA737DC">
        <w:rPr>
          <w:rFonts w:ascii="Arial" w:hAnsi="Arial" w:eastAsia="Arial" w:cs="Arial"/>
        </w:rPr>
        <w:t xml:space="preserve"> de IA que </w:t>
      </w:r>
      <w:r w:rsidRPr="106D3A73" w:rsidR="5EA737DC">
        <w:rPr>
          <w:rFonts w:ascii="Arial" w:hAnsi="Arial" w:eastAsia="Arial" w:cs="Arial"/>
        </w:rPr>
        <w:t>realizó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durante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407CAC0A">
        <w:rPr>
          <w:rFonts w:ascii="Arial" w:hAnsi="Arial" w:eastAsia="Arial" w:cs="Arial"/>
        </w:rPr>
        <w:t>ñ</w:t>
      </w:r>
      <w:r w:rsidRPr="106D3A73" w:rsidR="5EA737DC">
        <w:rPr>
          <w:rFonts w:ascii="Arial" w:hAnsi="Arial" w:eastAsia="Arial" w:cs="Arial"/>
        </w:rPr>
        <w:t>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pasado</w:t>
      </w:r>
      <w:r w:rsidRPr="106D3A73" w:rsidR="5EA737DC">
        <w:rPr>
          <w:rFonts w:ascii="Arial" w:hAnsi="Arial" w:eastAsia="Arial" w:cs="Arial"/>
        </w:rPr>
        <w:t xml:space="preserve">, de </w:t>
      </w:r>
      <w:r w:rsidRPr="106D3A73" w:rsidR="5EA737DC">
        <w:rPr>
          <w:rFonts w:ascii="Arial" w:hAnsi="Arial" w:eastAsia="Arial" w:cs="Arial"/>
        </w:rPr>
        <w:t>acuerdo</w:t>
      </w:r>
      <w:r w:rsidRPr="106D3A73" w:rsidR="5EA737DC">
        <w:rPr>
          <w:rFonts w:ascii="Arial" w:hAnsi="Arial" w:eastAsia="Arial" w:cs="Arial"/>
        </w:rPr>
        <w:t xml:space="preserve"> con </w:t>
      </w:r>
      <w:r w:rsidRPr="106D3A73" w:rsidR="5EA737DC">
        <w:rPr>
          <w:rFonts w:ascii="Arial" w:hAnsi="Arial" w:eastAsia="Arial" w:cs="Arial"/>
        </w:rPr>
        <w:t>su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último</w:t>
      </w:r>
      <w:r w:rsidRPr="106D3A73" w:rsidR="5EA737DC">
        <w:rPr>
          <w:rFonts w:ascii="Arial" w:hAnsi="Arial" w:eastAsia="Arial" w:cs="Arial"/>
        </w:rPr>
        <w:t xml:space="preserve"> </w:t>
      </w:r>
      <w:hyperlink r:id="Rbc16f3a6c91849ef">
        <w:r w:rsidRPr="106D3A73" w:rsidR="5EA737DC">
          <w:rPr>
            <w:rStyle w:val="Hyperlink"/>
            <w:rFonts w:ascii="Arial" w:hAnsi="Arial" w:eastAsia="Arial" w:cs="Arial"/>
          </w:rPr>
          <w:t>reporte</w:t>
        </w:r>
        <w:r w:rsidRPr="106D3A73" w:rsidR="5EA737DC">
          <w:rPr>
            <w:rStyle w:val="Hyperlink"/>
            <w:rFonts w:ascii="Arial" w:hAnsi="Arial" w:eastAsia="Arial" w:cs="Arial"/>
          </w:rPr>
          <w:t xml:space="preserve"> trimestral.</w:t>
        </w:r>
      </w:hyperlink>
    </w:p>
    <w:p xmlns:wp14="http://schemas.microsoft.com/office/word/2010/wordml" w:rsidP="106D3A73" wp14:paraId="46EA82E1" wp14:textId="633DF143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78BAFAD7">
        <w:rPr>
          <w:rFonts w:ascii="Arial" w:hAnsi="Arial" w:eastAsia="Arial" w:cs="Arial"/>
          <w:b w:val="1"/>
          <w:bCs w:val="1"/>
        </w:rPr>
        <w:t xml:space="preserve">3. 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¿La </w:t>
      </w:r>
      <w:r w:rsidRPr="106D3A73" w:rsidR="5EA737DC">
        <w:rPr>
          <w:rFonts w:ascii="Arial" w:hAnsi="Arial" w:eastAsia="Arial" w:cs="Arial"/>
          <w:b w:val="1"/>
          <w:bCs w:val="1"/>
        </w:rPr>
        <w:t>realidad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aumentada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nos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puede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ayudar</w:t>
      </w:r>
      <w:r w:rsidRPr="106D3A73" w:rsidR="5EA737DC">
        <w:rPr>
          <w:rFonts w:ascii="Arial" w:hAnsi="Arial" w:eastAsia="Arial" w:cs="Arial"/>
          <w:b w:val="1"/>
          <w:bCs w:val="1"/>
        </w:rPr>
        <w:t>?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:rsidP="106D3A73" wp14:paraId="4897CD49" wp14:textId="15744A67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>Sí</w:t>
      </w:r>
      <w:r w:rsidRPr="106D3A73" w:rsidR="5EA737DC">
        <w:rPr>
          <w:rFonts w:ascii="Arial" w:hAnsi="Arial" w:eastAsia="Arial" w:cs="Arial"/>
        </w:rPr>
        <w:t xml:space="preserve">, un </w:t>
      </w:r>
      <w:r w:rsidRPr="106D3A73" w:rsidR="5EA737DC">
        <w:rPr>
          <w:rFonts w:ascii="Arial" w:hAnsi="Arial" w:eastAsia="Arial" w:cs="Arial"/>
        </w:rPr>
        <w:t>embalaje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además</w:t>
      </w:r>
      <w:r w:rsidRPr="106D3A73" w:rsidR="5EA737DC">
        <w:rPr>
          <w:rFonts w:ascii="Arial" w:hAnsi="Arial" w:eastAsia="Arial" w:cs="Arial"/>
        </w:rPr>
        <w:t xml:space="preserve"> de un </w:t>
      </w:r>
      <w:r w:rsidRPr="106D3A73" w:rsidR="5EA737DC">
        <w:rPr>
          <w:rFonts w:ascii="Arial" w:hAnsi="Arial" w:eastAsia="Arial" w:cs="Arial"/>
        </w:rPr>
        <w:t>diseño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creativo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est</w:t>
      </w:r>
      <w:r w:rsidRPr="106D3A73" w:rsidR="759978B8">
        <w:rPr>
          <w:rFonts w:ascii="Arial" w:hAnsi="Arial" w:eastAsia="Arial" w:cs="Arial"/>
        </w:rPr>
        <w:t>á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acompañado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códigos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escaneables</w:t>
      </w:r>
      <w:r w:rsidRPr="106D3A73" w:rsidR="5EA737DC">
        <w:rPr>
          <w:rFonts w:ascii="Arial" w:hAnsi="Arial" w:eastAsia="Arial" w:cs="Arial"/>
        </w:rPr>
        <w:t xml:space="preserve"> para la </w:t>
      </w:r>
      <w:r w:rsidRPr="106D3A73" w:rsidR="5EA737DC">
        <w:rPr>
          <w:rFonts w:ascii="Arial" w:hAnsi="Arial" w:eastAsia="Arial" w:cs="Arial"/>
        </w:rPr>
        <w:t>proyección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imágenes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otro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tipo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contenidos</w:t>
      </w:r>
      <w:r w:rsidRPr="106D3A73" w:rsidR="5EA737DC">
        <w:rPr>
          <w:rFonts w:ascii="Arial" w:hAnsi="Arial" w:eastAsia="Arial" w:cs="Arial"/>
        </w:rPr>
        <w:t xml:space="preserve"> de </w:t>
      </w:r>
      <w:hyperlink r:id="Reb0f801dbf6c4a8a">
        <w:r w:rsidRPr="106D3A73" w:rsidR="5EA737DC">
          <w:rPr>
            <w:rStyle w:val="Hyperlink"/>
            <w:rFonts w:ascii="Arial" w:hAnsi="Arial" w:eastAsia="Arial" w:cs="Arial"/>
          </w:rPr>
          <w:t>Realidad</w:t>
        </w:r>
        <w:r w:rsidRPr="106D3A73" w:rsidR="5EA737DC">
          <w:rPr>
            <w:rStyle w:val="Hyperlink"/>
            <w:rFonts w:ascii="Arial" w:hAnsi="Arial" w:eastAsia="Arial" w:cs="Arial"/>
          </w:rPr>
          <w:t xml:space="preserve"> </w:t>
        </w:r>
        <w:r w:rsidRPr="106D3A73" w:rsidR="5EA737DC">
          <w:rPr>
            <w:rStyle w:val="Hyperlink"/>
            <w:rFonts w:ascii="Arial" w:hAnsi="Arial" w:eastAsia="Arial" w:cs="Arial"/>
          </w:rPr>
          <w:t>Aumentada</w:t>
        </w:r>
      </w:hyperlink>
      <w:r w:rsidRPr="106D3A73" w:rsidR="5EA737DC">
        <w:rPr>
          <w:rFonts w:ascii="Arial" w:hAnsi="Arial" w:eastAsia="Arial" w:cs="Arial"/>
        </w:rPr>
        <w:t xml:space="preserve"> es un </w:t>
      </w:r>
      <w:r w:rsidRPr="106D3A73" w:rsidR="2B0A6CD6">
        <w:rPr>
          <w:rFonts w:ascii="Arial" w:hAnsi="Arial" w:eastAsia="Arial" w:cs="Arial"/>
        </w:rPr>
        <w:t>valor agregado</w:t>
      </w:r>
      <w:r w:rsidRPr="106D3A73" w:rsidR="5EA737DC">
        <w:rPr>
          <w:rFonts w:ascii="Arial" w:hAnsi="Arial" w:eastAsia="Arial" w:cs="Arial"/>
        </w:rPr>
        <w:t xml:space="preserve"> para la </w:t>
      </w:r>
      <w:r w:rsidRPr="106D3A73" w:rsidR="5EA737DC">
        <w:rPr>
          <w:rFonts w:ascii="Arial" w:hAnsi="Arial" w:eastAsia="Arial" w:cs="Arial"/>
        </w:rPr>
        <w:t>personalización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>.</w:t>
      </w:r>
    </w:p>
    <w:p xmlns:wp14="http://schemas.microsoft.com/office/word/2010/wordml" w:rsidP="106D3A73" wp14:paraId="1154754B" wp14:textId="39ED7F46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Hoy día se ha </w:t>
      </w:r>
      <w:r w:rsidRPr="106D3A73" w:rsidR="5EA737DC">
        <w:rPr>
          <w:rFonts w:ascii="Arial" w:hAnsi="Arial" w:eastAsia="Arial" w:cs="Arial"/>
        </w:rPr>
        <w:t>incrementado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interés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usuarios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gadgets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lentes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realidad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aumentada</w:t>
      </w:r>
      <w:r w:rsidRPr="106D3A73" w:rsidR="5EA737DC">
        <w:rPr>
          <w:rFonts w:ascii="Arial" w:hAnsi="Arial" w:eastAsia="Arial" w:cs="Arial"/>
        </w:rPr>
        <w:t xml:space="preserve"> de las </w:t>
      </w:r>
      <w:r w:rsidRPr="106D3A73" w:rsidR="5EA737DC">
        <w:rPr>
          <w:rFonts w:ascii="Arial" w:hAnsi="Arial" w:eastAsia="Arial" w:cs="Arial"/>
        </w:rPr>
        <w:t>diversas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empresas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fabricantes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teléfonos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móviles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por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ejemplo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Apple Vision, </w:t>
      </w:r>
      <w:r w:rsidRPr="106D3A73" w:rsidR="5EA737DC">
        <w:rPr>
          <w:rFonts w:ascii="Arial" w:hAnsi="Arial" w:eastAsia="Arial" w:cs="Arial"/>
        </w:rPr>
        <w:t>cuyos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sistemas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operativos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adaptan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smartphones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consumidores</w:t>
      </w:r>
      <w:r w:rsidRPr="106D3A73" w:rsidR="5EA737DC">
        <w:rPr>
          <w:rFonts w:ascii="Arial" w:hAnsi="Arial" w:eastAsia="Arial" w:cs="Arial"/>
        </w:rPr>
        <w:t xml:space="preserve"> para la </w:t>
      </w:r>
      <w:r w:rsidRPr="106D3A73" w:rsidR="5EA737DC">
        <w:rPr>
          <w:rFonts w:ascii="Arial" w:hAnsi="Arial" w:eastAsia="Arial" w:cs="Arial"/>
        </w:rPr>
        <w:t>generación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experiencias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visuales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complementen</w:t>
      </w:r>
      <w:r w:rsidRPr="106D3A73" w:rsidR="5EA737DC">
        <w:rPr>
          <w:rFonts w:ascii="Arial" w:hAnsi="Arial" w:eastAsia="Arial" w:cs="Arial"/>
        </w:rPr>
        <w:t xml:space="preserve"> al regalo </w:t>
      </w:r>
      <w:r w:rsidRPr="106D3A73" w:rsidR="5A3CA5E3">
        <w:rPr>
          <w:rFonts w:ascii="Arial" w:hAnsi="Arial" w:eastAsia="Arial" w:cs="Arial"/>
        </w:rPr>
        <w:t>en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sí</w:t>
      </w:r>
      <w:r w:rsidRPr="106D3A73" w:rsidR="5A3CA5E3">
        <w:rPr>
          <w:rFonts w:ascii="Arial" w:hAnsi="Arial" w:eastAsia="Arial" w:cs="Arial"/>
        </w:rPr>
        <w:t xml:space="preserve">. </w:t>
      </w:r>
    </w:p>
    <w:p xmlns:wp14="http://schemas.microsoft.com/office/word/2010/wordml" w:rsidP="106D3A73" wp14:paraId="61D9B012" wp14:textId="5FAD25A1">
      <w:pPr>
        <w:pStyle w:val="Normal"/>
        <w:jc w:val="both"/>
        <w:rPr>
          <w:rFonts w:ascii="Arial" w:hAnsi="Arial" w:eastAsia="Arial" w:cs="Arial"/>
        </w:rPr>
      </w:pPr>
      <w:r w:rsidRPr="106D3A73" w:rsidR="5A3CA5E3">
        <w:rPr>
          <w:rFonts w:ascii="Arial" w:hAnsi="Arial" w:eastAsia="Arial" w:cs="Arial"/>
        </w:rPr>
        <w:t>Añadir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esta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tecnología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en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el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embalaje</w:t>
      </w:r>
      <w:r w:rsidRPr="106D3A73" w:rsidR="5A3CA5E3">
        <w:rPr>
          <w:rFonts w:ascii="Arial" w:hAnsi="Arial" w:eastAsia="Arial" w:cs="Arial"/>
        </w:rPr>
        <w:t xml:space="preserve">, </w:t>
      </w:r>
      <w:r w:rsidRPr="106D3A73" w:rsidR="5A3CA5E3">
        <w:rPr>
          <w:rFonts w:ascii="Arial" w:hAnsi="Arial" w:eastAsia="Arial" w:cs="Arial"/>
        </w:rPr>
        <w:t>si</w:t>
      </w:r>
      <w:r w:rsidRPr="106D3A73" w:rsidR="5A3CA5E3">
        <w:rPr>
          <w:rFonts w:ascii="Arial" w:hAnsi="Arial" w:eastAsia="Arial" w:cs="Arial"/>
        </w:rPr>
        <w:t xml:space="preserve"> bien </w:t>
      </w:r>
      <w:r w:rsidRPr="106D3A73" w:rsidR="5A3CA5E3">
        <w:rPr>
          <w:rFonts w:ascii="Arial" w:hAnsi="Arial" w:eastAsia="Arial" w:cs="Arial"/>
        </w:rPr>
        <w:t>puede</w:t>
      </w:r>
      <w:r w:rsidRPr="106D3A73" w:rsidR="5A3CA5E3">
        <w:rPr>
          <w:rFonts w:ascii="Arial" w:hAnsi="Arial" w:eastAsia="Arial" w:cs="Arial"/>
        </w:rPr>
        <w:t xml:space="preserve"> ser un plus </w:t>
      </w:r>
      <w:r w:rsidRPr="106D3A73" w:rsidR="5A3CA5E3">
        <w:rPr>
          <w:rFonts w:ascii="Arial" w:hAnsi="Arial" w:eastAsia="Arial" w:cs="Arial"/>
        </w:rPr>
        <w:t>por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parte</w:t>
      </w:r>
      <w:r w:rsidRPr="106D3A73" w:rsidR="5A3CA5E3">
        <w:rPr>
          <w:rFonts w:ascii="Arial" w:hAnsi="Arial" w:eastAsia="Arial" w:cs="Arial"/>
        </w:rPr>
        <w:t xml:space="preserve"> de la </w:t>
      </w:r>
      <w:r w:rsidRPr="106D3A73" w:rsidR="5A3CA5E3">
        <w:rPr>
          <w:rFonts w:ascii="Arial" w:hAnsi="Arial" w:eastAsia="Arial" w:cs="Arial"/>
        </w:rPr>
        <w:t>paquetería</w:t>
      </w:r>
      <w:r w:rsidRPr="106D3A73" w:rsidR="5A3CA5E3">
        <w:rPr>
          <w:rFonts w:ascii="Arial" w:hAnsi="Arial" w:eastAsia="Arial" w:cs="Arial"/>
        </w:rPr>
        <w:t xml:space="preserve">, </w:t>
      </w:r>
      <w:r w:rsidRPr="106D3A73" w:rsidR="5A3CA5E3">
        <w:rPr>
          <w:rFonts w:ascii="Arial" w:hAnsi="Arial" w:eastAsia="Arial" w:cs="Arial"/>
        </w:rPr>
        <w:t>generalmente</w:t>
      </w:r>
      <w:r w:rsidRPr="106D3A73" w:rsidR="5A3CA5E3">
        <w:rPr>
          <w:rFonts w:ascii="Arial" w:hAnsi="Arial" w:eastAsia="Arial" w:cs="Arial"/>
        </w:rPr>
        <w:t xml:space="preserve"> es un valor </w:t>
      </w:r>
      <w:r w:rsidRPr="106D3A73" w:rsidR="5A3CA5E3">
        <w:rPr>
          <w:rFonts w:ascii="Arial" w:hAnsi="Arial" w:eastAsia="Arial" w:cs="Arial"/>
        </w:rPr>
        <w:t>a</w:t>
      </w:r>
      <w:r w:rsidRPr="106D3A73" w:rsidR="042DB557">
        <w:rPr>
          <w:rFonts w:ascii="Arial" w:hAnsi="Arial" w:eastAsia="Arial" w:cs="Arial"/>
        </w:rPr>
        <w:t>gregado</w:t>
      </w:r>
      <w:r w:rsidRPr="106D3A73" w:rsidR="5A3CA5E3">
        <w:rPr>
          <w:rFonts w:ascii="Arial" w:hAnsi="Arial" w:eastAsia="Arial" w:cs="Arial"/>
        </w:rPr>
        <w:t xml:space="preserve"> que es </w:t>
      </w:r>
      <w:r w:rsidRPr="106D3A73" w:rsidR="5A3CA5E3">
        <w:rPr>
          <w:rFonts w:ascii="Arial" w:hAnsi="Arial" w:eastAsia="Arial" w:cs="Arial"/>
        </w:rPr>
        <w:t>responsabilidad</w:t>
      </w:r>
      <w:r w:rsidRPr="106D3A73" w:rsidR="5A3CA5E3">
        <w:rPr>
          <w:rFonts w:ascii="Arial" w:hAnsi="Arial" w:eastAsia="Arial" w:cs="Arial"/>
        </w:rPr>
        <w:t xml:space="preserve"> del </w:t>
      </w:r>
      <w:r w:rsidRPr="106D3A73" w:rsidR="5A3CA5E3">
        <w:rPr>
          <w:rFonts w:ascii="Arial" w:hAnsi="Arial" w:eastAsia="Arial" w:cs="Arial"/>
        </w:rPr>
        <w:t>comercio</w:t>
      </w:r>
      <w:r w:rsidRPr="106D3A73" w:rsidR="5A3CA5E3">
        <w:rPr>
          <w:rFonts w:ascii="Arial" w:hAnsi="Arial" w:eastAsia="Arial" w:cs="Arial"/>
        </w:rPr>
        <w:t xml:space="preserve"> y/o </w:t>
      </w:r>
      <w:r w:rsidRPr="106D3A73" w:rsidR="5A3CA5E3">
        <w:rPr>
          <w:rFonts w:ascii="Arial" w:hAnsi="Arial" w:eastAsia="Arial" w:cs="Arial"/>
        </w:rPr>
        <w:t>fabricante</w:t>
      </w:r>
      <w:r w:rsidRPr="106D3A73" w:rsidR="5A3CA5E3">
        <w:rPr>
          <w:rFonts w:ascii="Arial" w:hAnsi="Arial" w:eastAsia="Arial" w:cs="Arial"/>
        </w:rPr>
        <w:t xml:space="preserve"> del </w:t>
      </w:r>
      <w:r w:rsidRPr="106D3A73" w:rsidR="5A3CA5E3">
        <w:rPr>
          <w:rFonts w:ascii="Arial" w:hAnsi="Arial" w:eastAsia="Arial" w:cs="Arial"/>
        </w:rPr>
        <w:t>producto</w:t>
      </w:r>
      <w:r w:rsidRPr="106D3A73" w:rsidR="5A3CA5E3">
        <w:rPr>
          <w:rFonts w:ascii="Arial" w:hAnsi="Arial" w:eastAsia="Arial" w:cs="Arial"/>
        </w:rPr>
        <w:t>.</w:t>
      </w:r>
    </w:p>
    <w:p xmlns:wp14="http://schemas.microsoft.com/office/word/2010/wordml" w:rsidP="106D3A73" wp14:paraId="2C078E63" wp14:textId="55166646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En </w:t>
      </w:r>
      <w:r w:rsidRPr="106D3A73" w:rsidR="5EA737DC">
        <w:rPr>
          <w:rFonts w:ascii="Arial" w:hAnsi="Arial" w:eastAsia="Arial" w:cs="Arial"/>
        </w:rPr>
        <w:t>conclusión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deben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tener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cuenta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sentido</w:t>
      </w:r>
      <w:r w:rsidRPr="106D3A73" w:rsidR="5EA737DC">
        <w:rPr>
          <w:rFonts w:ascii="Arial" w:hAnsi="Arial" w:eastAsia="Arial" w:cs="Arial"/>
        </w:rPr>
        <w:t xml:space="preserve"> de la </w:t>
      </w:r>
      <w:r w:rsidRPr="106D3A73" w:rsidR="5EA737DC">
        <w:rPr>
          <w:rFonts w:ascii="Arial" w:hAnsi="Arial" w:eastAsia="Arial" w:cs="Arial"/>
        </w:rPr>
        <w:t>personalización</w:t>
      </w:r>
      <w:r w:rsidRPr="106D3A73" w:rsidR="5EA737DC">
        <w:rPr>
          <w:rFonts w:ascii="Arial" w:hAnsi="Arial" w:eastAsia="Arial" w:cs="Arial"/>
        </w:rPr>
        <w:t xml:space="preserve"> de las </w:t>
      </w:r>
      <w:r w:rsidRPr="106D3A73" w:rsidR="5EA737DC">
        <w:rPr>
          <w:rFonts w:ascii="Arial" w:hAnsi="Arial" w:eastAsia="Arial" w:cs="Arial"/>
        </w:rPr>
        <w:t>entregas</w:t>
      </w:r>
      <w:r w:rsidRPr="106D3A73" w:rsidR="5EA737DC">
        <w:rPr>
          <w:rFonts w:ascii="Arial" w:hAnsi="Arial" w:eastAsia="Arial" w:cs="Arial"/>
        </w:rPr>
        <w:t xml:space="preserve"> y las </w:t>
      </w:r>
      <w:r w:rsidRPr="106D3A73" w:rsidR="5EA737DC">
        <w:rPr>
          <w:rFonts w:ascii="Arial" w:hAnsi="Arial" w:eastAsia="Arial" w:cs="Arial"/>
        </w:rPr>
        <w:t>ventas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prioridad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su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estrategia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lealtad</w:t>
      </w:r>
      <w:r w:rsidRPr="106D3A73" w:rsidR="5EA737DC">
        <w:rPr>
          <w:rFonts w:ascii="Arial" w:hAnsi="Arial" w:eastAsia="Arial" w:cs="Arial"/>
        </w:rPr>
        <w:t xml:space="preserve"> y engagement. De lo </w:t>
      </w:r>
      <w:r w:rsidRPr="106D3A73" w:rsidR="5EA737DC">
        <w:rPr>
          <w:rFonts w:ascii="Arial" w:hAnsi="Arial" w:eastAsia="Arial" w:cs="Arial"/>
        </w:rPr>
        <w:t>contrario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ofrecer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experiencia</w:t>
      </w:r>
      <w:r w:rsidRPr="106D3A73" w:rsidR="5EA737DC">
        <w:rPr>
          <w:rFonts w:ascii="Arial" w:hAnsi="Arial" w:eastAsia="Arial" w:cs="Arial"/>
        </w:rPr>
        <w:t xml:space="preserve"> similar a </w:t>
      </w:r>
      <w:r w:rsidRPr="106D3A73" w:rsidR="5EA737DC">
        <w:rPr>
          <w:rFonts w:ascii="Arial" w:hAnsi="Arial" w:eastAsia="Arial" w:cs="Arial"/>
        </w:rPr>
        <w:t>todos</w:t>
      </w:r>
      <w:r w:rsidRPr="106D3A73" w:rsidR="5EA737DC">
        <w:rPr>
          <w:rFonts w:ascii="Arial" w:hAnsi="Arial" w:eastAsia="Arial" w:cs="Arial"/>
        </w:rPr>
        <w:t xml:space="preserve"> sus </w:t>
      </w:r>
      <w:r w:rsidRPr="106D3A73" w:rsidR="5EA737DC">
        <w:rPr>
          <w:rFonts w:ascii="Arial" w:hAnsi="Arial" w:eastAsia="Arial" w:cs="Arial"/>
        </w:rPr>
        <w:t>consumidores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podrían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derivar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pérdida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clientes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manera</w:t>
      </w:r>
      <w:r w:rsidRPr="106D3A73" w:rsidR="5EA737DC">
        <w:rPr>
          <w:rFonts w:ascii="Arial" w:hAnsi="Arial" w:eastAsia="Arial" w:cs="Arial"/>
        </w:rPr>
        <w:t xml:space="preserve"> gradual y </w:t>
      </w:r>
      <w:r w:rsidRPr="106D3A73" w:rsidR="5EA737DC">
        <w:rPr>
          <w:rFonts w:ascii="Arial" w:hAnsi="Arial" w:eastAsia="Arial" w:cs="Arial"/>
        </w:rPr>
        <w:t>afectaciones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directas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su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reputación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negocio</w:t>
      </w:r>
      <w:r w:rsidRPr="106D3A73" w:rsidR="5EA737DC">
        <w:rPr>
          <w:rFonts w:ascii="Arial" w:hAnsi="Arial" w:eastAsia="Arial" w:cs="Arial"/>
        </w:rPr>
        <w:t>.</w:t>
      </w:r>
    </w:p>
    <w:p w:rsidR="106D3A73" w:rsidP="106D3A73" w:rsidRDefault="106D3A73" w14:paraId="76F61156" w14:textId="7915EACD">
      <w:pPr>
        <w:pStyle w:val="Normal"/>
        <w:jc w:val="both"/>
      </w:pPr>
    </w:p>
    <w:p w:rsidR="36FCF7CC" w:rsidP="106D3A73" w:rsidRDefault="36FCF7CC" w14:paraId="2BF2F96E" w14:textId="7B888D57">
      <w:pPr>
        <w:spacing w:before="0" w:beforeAutospacing="off" w:after="0" w:afterAutospacing="off"/>
        <w:ind w:left="-20" w:right="-20"/>
        <w:jc w:val="center"/>
      </w:pPr>
      <w:r w:rsidRPr="106D3A7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-o0o-</w:t>
      </w:r>
    </w:p>
    <w:p w:rsidR="106D3A73" w:rsidP="106D3A73" w:rsidRDefault="106D3A73" w14:paraId="3AFC7625" w14:textId="19DCA4B2">
      <w:pPr>
        <w:jc w:val="both"/>
      </w:pPr>
    </w:p>
    <w:p w:rsidR="36FCF7CC" w:rsidP="106D3A73" w:rsidRDefault="36FCF7CC" w14:paraId="4090E223" w14:textId="48A7DBBC">
      <w:pPr>
        <w:spacing w:before="0" w:beforeAutospacing="off" w:after="0" w:afterAutospacing="off"/>
        <w:ind w:left="-20" w:right="-20"/>
        <w:jc w:val="both"/>
      </w:pPr>
      <w:r w:rsidRPr="106D3A73" w:rsidR="36FCF7C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Acerca de Mail Boxes ETC</w:t>
      </w:r>
    </w:p>
    <w:p w:rsidR="36FCF7CC" w:rsidP="106D3A73" w:rsidRDefault="36FCF7CC" w14:paraId="064AABF5" w14:textId="57C64F81">
      <w:pPr>
        <w:spacing w:before="0" w:beforeAutospacing="off" w:after="0" w:afterAutospacing="off"/>
        <w:ind w:left="-20" w:right="-20"/>
        <w:jc w:val="both"/>
      </w:pPr>
      <w:r w:rsidRPr="106D3A7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Mail Boxes ETC es una compañía que ofrece soluciones empresariales de logística que permiten generar ahorros mediante soluciones hechas a la medida del cliente. Desde el inicio, Mail Boxes ofrece una experiencia de servicio extraordinaria y personalizada, basada en el uso de tecnología. Con presencia en 44 países del mundo y más de 2,600 tiendas a nivel global, así como 61 franquicias distribuidas en 20 ciudades de México, Mail Boxes ofrece soluciones integradas a una gama de servicios especializados en envíos, empaque e impresiones que derivan en ahorros para los clientes, entendiendo las necesidades y haciendo posible lo imposible.</w:t>
      </w:r>
    </w:p>
    <w:p w:rsidR="106D3A73" w:rsidP="106D3A73" w:rsidRDefault="106D3A73" w14:paraId="7C48D3EC" w14:textId="393BE525">
      <w:pPr>
        <w:jc w:val="both"/>
      </w:pPr>
    </w:p>
    <w:p w:rsidR="106D3A73" w:rsidP="106D3A73" w:rsidRDefault="106D3A73" w14:paraId="42277342" w14:textId="1EA601DA">
      <w:pPr>
        <w:pStyle w:val="Normal"/>
        <w:jc w:val="both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62662dc5a264f3c"/>
      <w:footerReference w:type="default" r:id="R3bc90b60ffc645e5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N" w:author="Elsa Alejandra Ferreiro Nuñez" w:date="2024-02-07T18:22:45" w:id="1817549648">
    <w:p w:rsidR="106D3A73" w:rsidRDefault="106D3A73" w14:paraId="72B7097B" w14:textId="2C8C6DFB">
      <w:pPr>
        <w:pStyle w:val="CommentText"/>
      </w:pPr>
      <w:r w:rsidR="106D3A73">
        <w:rPr/>
        <w:t xml:space="preserve">Acá </w:t>
      </w:r>
      <w:r>
        <w:fldChar w:fldCharType="begin"/>
      </w:r>
      <w:r>
        <w:instrText xml:space="preserve"> HYPERLINK "mailto:omar.ortega@another.co"</w:instrText>
      </w:r>
      <w:bookmarkStart w:name="_@_9F2229D33D2E4FB89A2CF8A194874117Z" w:id="1205809608"/>
      <w:r>
        <w:fldChar w:fldCharType="separate"/>
      </w:r>
      <w:bookmarkEnd w:id="1205809608"/>
      <w:r w:rsidRPr="106D3A73" w:rsidR="106D3A73">
        <w:rPr>
          <w:rStyle w:val="Mention"/>
          <w:noProof/>
        </w:rPr>
        <w:t>@Omar Ortega Jaime</w:t>
      </w:r>
      <w:r>
        <w:fldChar w:fldCharType="end"/>
      </w:r>
      <w:r w:rsidR="106D3A73">
        <w:rPr/>
        <w:t xml:space="preserve"> siento que la idea está incompleta, ¿podríamos agregar la imagen descriptiva de la diferencia en la experiencia si el embalaje respeta la forma y el tipo de producto que se compró?</w:t>
      </w:r>
      <w:r>
        <w:rPr>
          <w:rStyle w:val="CommentReference"/>
        </w:rPr>
        <w:annotationRef/>
      </w:r>
    </w:p>
  </w:comment>
  <w:comment w:initials="OJ" w:author="Omar Ortega Jaime" w:date="2024-02-08T16:19:28" w:id="126320596">
    <w:p w:rsidR="106D3A73" w:rsidRDefault="106D3A73" w14:paraId="16792103" w14:textId="42203539">
      <w:pPr>
        <w:pStyle w:val="CommentText"/>
      </w:pPr>
      <w:r w:rsidR="106D3A73">
        <w:rPr/>
        <w:t>No me queda muy claro el comentario.</w:t>
      </w:r>
      <w:r>
        <w:rPr>
          <w:rStyle w:val="CommentReference"/>
        </w:rPr>
        <w:annotationRef/>
      </w:r>
    </w:p>
    <w:p w:rsidR="106D3A73" w:rsidRDefault="106D3A73" w14:paraId="142EBA26" w14:textId="6CED33D2">
      <w:pPr>
        <w:pStyle w:val="CommentText"/>
      </w:pPr>
    </w:p>
    <w:p w:rsidR="106D3A73" w:rsidRDefault="106D3A73" w14:paraId="12206221" w14:textId="44F44DD4">
      <w:pPr>
        <w:pStyle w:val="CommentText"/>
      </w:pPr>
      <w:r w:rsidR="106D3A73">
        <w:rPr/>
        <w:t xml:space="preserve">La idea era contrastar el efecto de un paquete genérico que solo diga "Amazon" o "DHL" con lo que decimos después, un embalaje personalizado que ayude a crear sensaciones en el cliente. </w:t>
      </w:r>
    </w:p>
    <w:p w:rsidR="106D3A73" w:rsidRDefault="106D3A73" w14:paraId="5AE279BA" w14:textId="7BDA15A7">
      <w:pPr>
        <w:pStyle w:val="CommentText"/>
      </w:pPr>
    </w:p>
    <w:p w:rsidR="106D3A73" w:rsidRDefault="106D3A73" w14:paraId="463368B4" w14:textId="23C8583A">
      <w:pPr>
        <w:pStyle w:val="CommentText"/>
      </w:pPr>
      <w:r w:rsidR="106D3A73">
        <w:rPr/>
        <w:t>Le añado más descripción al respecto.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2B7097B"/>
  <w15:commentEx w15:done="1" w15:paraId="463368B4" w15:paraIdParent="72B7097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ED8E5" w16cex:dateUtc="2024-02-08T00:22:45.974Z"/>
  <w16cex:commentExtensible w16cex:durableId="10C9CF26" w16cex:dateUtc="2024-02-08T22:19:28.433Z">
    <w16cex:extLst>
      <w16:ext w16:uri="{CE6994B0-6A32-4C9F-8C6B-6E91EDA988CE}">
        <cr:reactions xmlns:cr="http://schemas.microsoft.com/office/comments/2020/reactions">
          <cr:reaction reactionType="1">
            <cr:reactionInfo dateUtc="2024-02-08T22:51:41.994Z">
              <cr:user userId="S::rodrigo.franco@another.co::7a973fe8-bbc4-44cc-9164-428b6a71dc9a" userProvider="AD" userName="Rodrigo Franco Martínez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B7097B" w16cid:durableId="236ED8E5"/>
  <w16cid:commentId w16cid:paraId="463368B4" w16cid:durableId="10C9CF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6D3A73" w:rsidTr="106D3A73" w14:paraId="0B474EFE">
      <w:trPr>
        <w:trHeight w:val="300"/>
      </w:trPr>
      <w:tc>
        <w:tcPr>
          <w:tcW w:w="3120" w:type="dxa"/>
          <w:tcMar/>
        </w:tcPr>
        <w:p w:rsidR="106D3A73" w:rsidP="106D3A73" w:rsidRDefault="106D3A73" w14:paraId="368E60B2" w14:textId="2D18AB2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6D3A73" w:rsidP="106D3A73" w:rsidRDefault="106D3A73" w14:paraId="35CBD5E7" w14:textId="48E7512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06D3A73" w:rsidP="106D3A73" w:rsidRDefault="106D3A73" w14:paraId="19E3E1A8" w14:textId="73CA3CD1">
          <w:pPr>
            <w:pStyle w:val="Header"/>
            <w:bidi w:val="0"/>
            <w:ind w:right="-115"/>
            <w:jc w:val="right"/>
          </w:pPr>
        </w:p>
      </w:tc>
    </w:tr>
  </w:tbl>
  <w:p w:rsidR="106D3A73" w:rsidP="106D3A73" w:rsidRDefault="106D3A73" w14:paraId="50F93C99" w14:textId="6F9685A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6D3A73" w:rsidTr="106D3A73" w14:paraId="5131981E">
      <w:trPr>
        <w:trHeight w:val="300"/>
      </w:trPr>
      <w:tc>
        <w:tcPr>
          <w:tcW w:w="3120" w:type="dxa"/>
          <w:tcMar/>
        </w:tcPr>
        <w:p w:rsidR="106D3A73" w:rsidP="106D3A73" w:rsidRDefault="106D3A73" w14:paraId="7A11410D" w14:textId="1C8424E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6D3A73" w:rsidP="106D3A73" w:rsidRDefault="106D3A73" w14:paraId="47DFE921" w14:textId="496AF563">
          <w:pPr>
            <w:pStyle w:val="Header"/>
            <w:bidi w:val="0"/>
            <w:jc w:val="center"/>
          </w:pPr>
          <w:r w:rsidR="106D3A73">
            <w:drawing>
              <wp:inline wp14:editId="68F7C07E" wp14:anchorId="0341B5DB">
                <wp:extent cx="1428750" cy="742950"/>
                <wp:effectExtent l="0" t="0" r="0" b="0"/>
                <wp:docPr id="6936731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6c37b50eafa467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06D3A73" w:rsidP="106D3A73" w:rsidRDefault="106D3A73" w14:paraId="106D52C3" w14:textId="75F02969">
          <w:pPr>
            <w:pStyle w:val="Header"/>
            <w:bidi w:val="0"/>
            <w:ind w:right="-115"/>
            <w:jc w:val="right"/>
          </w:pPr>
        </w:p>
      </w:tc>
    </w:tr>
  </w:tbl>
  <w:p w:rsidR="106D3A73" w:rsidP="106D3A73" w:rsidRDefault="106D3A73" w14:paraId="6903F958" w14:textId="10A8D39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5ba4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mar Ortega Jaime">
    <w15:presenceInfo w15:providerId="AD" w15:userId="S::omar.ortega@another.co::5c2ef497-a70a-4b5d-aeba-2c234c56eb0c"/>
  </w15:person>
  <w15:person w15:author="Elsa Alejandra Ferreiro Nuñez">
    <w15:presenceInfo w15:providerId="AD" w15:userId="S::alejandra.ferreiro@another.co::b94d9882-9129-4009-b59a-6eef0d08a1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63B02"/>
    <w:rsid w:val="00234231"/>
    <w:rsid w:val="013A49F4"/>
    <w:rsid w:val="01B78103"/>
    <w:rsid w:val="03858869"/>
    <w:rsid w:val="042DB557"/>
    <w:rsid w:val="053135A7"/>
    <w:rsid w:val="06243073"/>
    <w:rsid w:val="0759261B"/>
    <w:rsid w:val="07B3324F"/>
    <w:rsid w:val="0A200107"/>
    <w:rsid w:val="0AD44D04"/>
    <w:rsid w:val="0D8A542C"/>
    <w:rsid w:val="0F037E88"/>
    <w:rsid w:val="100F131F"/>
    <w:rsid w:val="106D3A73"/>
    <w:rsid w:val="10E34A3D"/>
    <w:rsid w:val="12FF26D3"/>
    <w:rsid w:val="13E63B02"/>
    <w:rsid w:val="13F0EA90"/>
    <w:rsid w:val="1449ADEE"/>
    <w:rsid w:val="1CC3586D"/>
    <w:rsid w:val="1D0E7852"/>
    <w:rsid w:val="20AD53DB"/>
    <w:rsid w:val="220AE050"/>
    <w:rsid w:val="220AE050"/>
    <w:rsid w:val="2467BF3E"/>
    <w:rsid w:val="27A0078C"/>
    <w:rsid w:val="288AEF05"/>
    <w:rsid w:val="2B0A6CD6"/>
    <w:rsid w:val="2C477755"/>
    <w:rsid w:val="2D4F6F76"/>
    <w:rsid w:val="2E526983"/>
    <w:rsid w:val="2ECC157C"/>
    <w:rsid w:val="33BFF805"/>
    <w:rsid w:val="34A6D891"/>
    <w:rsid w:val="34AA7BE3"/>
    <w:rsid w:val="35835011"/>
    <w:rsid w:val="36431983"/>
    <w:rsid w:val="3661073D"/>
    <w:rsid w:val="3671835E"/>
    <w:rsid w:val="36FCF7CC"/>
    <w:rsid w:val="37AF286B"/>
    <w:rsid w:val="39453593"/>
    <w:rsid w:val="39FF5B84"/>
    <w:rsid w:val="3D788900"/>
    <w:rsid w:val="3E73A8C0"/>
    <w:rsid w:val="3EFF5FE4"/>
    <w:rsid w:val="3FE63EB7"/>
    <w:rsid w:val="40610280"/>
    <w:rsid w:val="407CAC0A"/>
    <w:rsid w:val="448DEA4C"/>
    <w:rsid w:val="44CAA46D"/>
    <w:rsid w:val="464366C2"/>
    <w:rsid w:val="464CD51B"/>
    <w:rsid w:val="46ECD4F0"/>
    <w:rsid w:val="47DF31C8"/>
    <w:rsid w:val="4D47430A"/>
    <w:rsid w:val="4DC10721"/>
    <w:rsid w:val="4F3757EB"/>
    <w:rsid w:val="52DE7BF7"/>
    <w:rsid w:val="53109A66"/>
    <w:rsid w:val="53FC654F"/>
    <w:rsid w:val="54AC6AC7"/>
    <w:rsid w:val="54C2889C"/>
    <w:rsid w:val="5549C763"/>
    <w:rsid w:val="55A9F85B"/>
    <w:rsid w:val="57340611"/>
    <w:rsid w:val="5A3CA5E3"/>
    <w:rsid w:val="5AC987D2"/>
    <w:rsid w:val="5C108EBF"/>
    <w:rsid w:val="5D484D45"/>
    <w:rsid w:val="5E228661"/>
    <w:rsid w:val="5EA737DC"/>
    <w:rsid w:val="5FBE56C2"/>
    <w:rsid w:val="60B68012"/>
    <w:rsid w:val="615A2723"/>
    <w:rsid w:val="641E2A79"/>
    <w:rsid w:val="647377FC"/>
    <w:rsid w:val="648F032C"/>
    <w:rsid w:val="65FEC9B0"/>
    <w:rsid w:val="696F85BC"/>
    <w:rsid w:val="697EC2DF"/>
    <w:rsid w:val="6A26BF9C"/>
    <w:rsid w:val="6C83A6C1"/>
    <w:rsid w:val="6D108B71"/>
    <w:rsid w:val="70DF6CA3"/>
    <w:rsid w:val="7320E1FA"/>
    <w:rsid w:val="745BD183"/>
    <w:rsid w:val="759978B8"/>
    <w:rsid w:val="78BAFAD7"/>
    <w:rsid w:val="795703AA"/>
    <w:rsid w:val="7CE9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3B02"/>
  <w15:chartTrackingRefBased/>
  <w15:docId w15:val="{F5D6BBC5-9910-4E4F-AC77-5FE4457C7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7FEAFCC1-FC48-4111-AB8E-AC10B2B1FDFD}">
    <t:Anchor>
      <t:Comment id="594467045"/>
    </t:Anchor>
    <t:History>
      <t:Event id="{D1961579-61E7-4FD3-8074-2C9BEF56FAC2}" time="2024-02-08T00:22:46.062Z">
        <t:Attribution userId="S::alejandra.ferreiro@another.co::b94d9882-9129-4009-b59a-6eef0d08a1d6" userProvider="AD" userName="Elsa Alejandra Ferreiro Nuñez"/>
        <t:Anchor>
          <t:Comment id="594467045"/>
        </t:Anchor>
        <t:Create/>
      </t:Event>
      <t:Event id="{E3FEED9E-DE5E-4AA9-8AB0-40EDD6207B31}" time="2024-02-08T00:22:46.062Z">
        <t:Attribution userId="S::alejandra.ferreiro@another.co::b94d9882-9129-4009-b59a-6eef0d08a1d6" userProvider="AD" userName="Elsa Alejandra Ferreiro Nuñez"/>
        <t:Anchor>
          <t:Comment id="594467045"/>
        </t:Anchor>
        <t:Assign userId="S::omar.ortega@another.co::5c2ef497-a70a-4b5d-aeba-2c234c56eb0c" userProvider="AD" userName="Omar Ortega Jaime"/>
      </t:Event>
      <t:Event id="{56CA2B2B-C96B-4E6D-9DBC-CCAFCCB19AB5}" time="2024-02-08T00:22:46.062Z">
        <t:Attribution userId="S::alejandra.ferreiro@another.co::b94d9882-9129-4009-b59a-6eef0d08a1d6" userProvider="AD" userName="Elsa Alejandra Ferreiro Nuñez"/>
        <t:Anchor>
          <t:Comment id="594467045"/>
        </t:Anchor>
        <t:SetTitle title="Acá @Omar Ortega Jaime siento que la idea está incompleta, ¿podríamos agregar la imagen descriptiva de la diferencia en la experiencia si el embalaje respeta la forma y el tipo de producto que se compró?"/>
      </t:Event>
      <t:Event id="{D4AD84B4-3FD8-4DB9-A40C-ADE79EA88ECE}" time="2024-02-09T00:11:49.821Z">
        <t:Attribution userId="S::alejandra.ferreiro@another.co::b94d9882-9129-4009-b59a-6eef0d08a1d6" userProvider="AD" userName="Elsa Alejandra Ferreiro Nuñez"/>
        <t:Progress percentComplete="100"/>
      </t:Event>
    </t:History>
  </t:Task>
  <t:Task id="{6C1A7341-D2DF-4A10-B8C1-9072254872AB}">
    <t:Anchor>
      <t:Comment id="649547712"/>
    </t:Anchor>
    <t:History>
      <t:Event id="{278764B7-13DD-46BF-BA01-123F292CC23B}" time="2024-02-08T00:27:05.855Z">
        <t:Attribution userId="S::alejandra.ferreiro@another.co::b94d9882-9129-4009-b59a-6eef0d08a1d6" userProvider="AD" userName="Elsa Alejandra Ferreiro Nuñez"/>
        <t:Anchor>
          <t:Comment id="649547712"/>
        </t:Anchor>
        <t:Create/>
      </t:Event>
      <t:Event id="{D96C229E-1FE0-47D7-BE5D-1B9AF43D2AF8}" time="2024-02-08T00:27:05.855Z">
        <t:Attribution userId="S::alejandra.ferreiro@another.co::b94d9882-9129-4009-b59a-6eef0d08a1d6" userProvider="AD" userName="Elsa Alejandra Ferreiro Nuñez"/>
        <t:Anchor>
          <t:Comment id="649547712"/>
        </t:Anchor>
        <t:Assign userId="S::omar.ortega@another.co::5c2ef497-a70a-4b5d-aeba-2c234c56eb0c" userProvider="AD" userName="Omar Ortega Jaime"/>
      </t:Event>
      <t:Event id="{95CEAA9C-B3CF-4BDA-8757-93932594A2C5}" time="2024-02-08T00:27:05.855Z">
        <t:Attribution userId="S::alejandra.ferreiro@another.co::b94d9882-9129-4009-b59a-6eef0d08a1d6" userProvider="AD" userName="Elsa Alejandra Ferreiro Nuñez"/>
        <t:Anchor>
          <t:Comment id="649547712"/>
        </t:Anchor>
        <t:SetTitle title="@Omar Ortega Jaime ¿podríamos ajustar el bullet para que se lea, la intervención específica de la inteligencia artificial? Muchas gracias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056e442b76834293" Type="http://schemas.openxmlformats.org/officeDocument/2006/relationships/hyperlink" Target="https://www.statista.com/statistics/285028/us-valentine-s-day-sales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b33b65e4d6434f29" Type="http://schemas.microsoft.com/office/2016/09/relationships/commentsIds" Target="commentsIds.xml"/><Relationship Id="Rfc7ce6852b8e41dd" Type="http://schemas.microsoft.com/office/2018/08/relationships/commentsExtensible" Target="commentsExtensible.xml"/><Relationship Id="Rd87d599e89eb4bfc" Type="http://schemas.openxmlformats.org/officeDocument/2006/relationships/hyperlink" Target="https://www.amvo.org.mx/blog/el-e-commerce-en-el-dia-de-san-valentin-2021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815287dab1954c77" Type="http://schemas.microsoft.com/office/2011/relationships/people" Target="people.xml"/><Relationship Id="Reb0f801dbf6c4a8a" Type="http://schemas.openxmlformats.org/officeDocument/2006/relationships/hyperlink" Target="https://www.youtube.com/watch?v=qcoPlvhi_LI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79636e5ac890493c" Type="http://schemas.openxmlformats.org/officeDocument/2006/relationships/comments" Target="comments.xml"/><Relationship Id="R761a5dd3af484024" Type="http://schemas.openxmlformats.org/officeDocument/2006/relationships/numbering" Target="numbering.xml"/><Relationship Id="rId4" Type="http://schemas.openxmlformats.org/officeDocument/2006/relationships/fontTable" Target="fontTable.xml"/><Relationship Id="Rb7153e32acb048fc" Type="http://schemas.microsoft.com/office/2011/relationships/commentsExtended" Target="commentsExtended.xml"/><Relationship Id="R496ff3ffff2b477f" Type="http://schemas.microsoft.com/office/2019/05/relationships/documenttasks" Target="tasks.xml"/><Relationship Id="Rbc16f3a6c91849ef" Type="http://schemas.openxmlformats.org/officeDocument/2006/relationships/hyperlink" Target="https://www.youtube.com/watch?v=b4alwdVvn4Q" TargetMode="External"/><Relationship Id="R162662dc5a264f3c" Type="http://schemas.openxmlformats.org/officeDocument/2006/relationships/header" Target="header.xml"/><Relationship Id="R3bc90b60ffc645e5" Type="http://schemas.openxmlformats.org/officeDocument/2006/relationships/footer" Target="footer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06c37b50eafa46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0C4D2945834EAF0D2FCB56C37240" ma:contentTypeVersion="15" ma:contentTypeDescription="Create a new document." ma:contentTypeScope="" ma:versionID="17ece98d1c95446961584e1e35dd6e7d">
  <xsd:schema xmlns:xsd="http://www.w3.org/2001/XMLSchema" xmlns:xs="http://www.w3.org/2001/XMLSchema" xmlns:p="http://schemas.microsoft.com/office/2006/metadata/properties" xmlns:ns2="1cf0f527-834d-490e-a60d-b57434dc856c" xmlns:ns3="cc7bb8b8-49ce-4cf5-9d69-d7e15f4c37c3" targetNamespace="http://schemas.microsoft.com/office/2006/metadata/properties" ma:root="true" ma:fieldsID="2279ffe76ce6ffe49a86efe322acbb69" ns2:_="" ns3:_="">
    <xsd:import namespace="1cf0f527-834d-490e-a60d-b57434dc856c"/>
    <xsd:import namespace="cc7bb8b8-49ce-4cf5-9d69-d7e15f4c3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f527-834d-490e-a60d-b57434dc8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b8b8-49ce-4cf5-9d69-d7e15f4c37c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2edc64-460f-468a-b729-d618ebca4ef6}" ma:internalName="TaxCatchAll" ma:showField="CatchAllData" ma:web="cc7bb8b8-49ce-4cf5-9d69-d7e15f4c3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f527-834d-490e-a60d-b57434dc856c">
      <Terms xmlns="http://schemas.microsoft.com/office/infopath/2007/PartnerControls"/>
    </lcf76f155ced4ddcb4097134ff3c332f>
    <TaxCatchAll xmlns="cc7bb8b8-49ce-4cf5-9d69-d7e15f4c37c3" xsi:nil="true"/>
  </documentManagement>
</p:properties>
</file>

<file path=customXml/itemProps1.xml><?xml version="1.0" encoding="utf-8"?>
<ds:datastoreItem xmlns:ds="http://schemas.openxmlformats.org/officeDocument/2006/customXml" ds:itemID="{995B2223-D9DC-4281-83F2-383DF6E3906B}"/>
</file>

<file path=customXml/itemProps2.xml><?xml version="1.0" encoding="utf-8"?>
<ds:datastoreItem xmlns:ds="http://schemas.openxmlformats.org/officeDocument/2006/customXml" ds:itemID="{21AE88C5-D0AA-487B-99EA-7EBAEB94B33C}"/>
</file>

<file path=customXml/itemProps3.xml><?xml version="1.0" encoding="utf-8"?>
<ds:datastoreItem xmlns:ds="http://schemas.openxmlformats.org/officeDocument/2006/customXml" ds:itemID="{1E1ED055-119F-48F9-A119-F59EE4DFA0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Ortega Jaime</dc:creator>
  <cp:keywords/>
  <dc:description/>
  <cp:lastModifiedBy>Maria Fernanda Navarro Teran</cp:lastModifiedBy>
  <dcterms:created xsi:type="dcterms:W3CDTF">2024-02-07T23:27:45Z</dcterms:created>
  <dcterms:modified xsi:type="dcterms:W3CDTF">2024-02-12T17:42:17Z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0x0101001DE50C4D2945834EAF0D2FCB56C37240</vt:lpwstr>
  </property>
</Properties>
</file>